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7813F" w14:textId="77777777" w:rsidR="00F2677A" w:rsidRPr="0035560C" w:rsidRDefault="00F2677A" w:rsidP="00D20926">
      <w:pPr>
        <w:rPr>
          <w:rFonts w:ascii="Trebuchet MS" w:hAnsi="Trebuchet MS"/>
        </w:rPr>
      </w:pPr>
    </w:p>
    <w:p w14:paraId="5C678140" w14:textId="77777777" w:rsidR="00C512E6" w:rsidRPr="00CB718D" w:rsidRDefault="00327F22" w:rsidP="00E21D9D">
      <w:pPr>
        <w:pStyle w:val="Heading1"/>
        <w:spacing w:after="460"/>
        <w:rPr>
          <w:szCs w:val="42"/>
        </w:rPr>
      </w:pPr>
      <w:r w:rsidRPr="00CB718D">
        <w:rPr>
          <w:szCs w:val="42"/>
        </w:rPr>
        <w:t>Network</w:t>
      </w:r>
      <w:r w:rsidR="00281F33" w:rsidRPr="00CB718D">
        <w:rPr>
          <w:szCs w:val="42"/>
        </w:rPr>
        <w:t>ing</w:t>
      </w:r>
      <w:r w:rsidRPr="00CB718D">
        <w:rPr>
          <w:szCs w:val="42"/>
        </w:rPr>
        <w:t xml:space="preserve"> Self-Assessment</w:t>
      </w:r>
    </w:p>
    <w:p w14:paraId="5C678141" w14:textId="77777777" w:rsidR="00281B10" w:rsidRPr="0035560C" w:rsidRDefault="00281B10" w:rsidP="00281B10">
      <w:pPr>
        <w:rPr>
          <w:rFonts w:ascii="Trebuchet MS" w:hAnsi="Trebuchet MS"/>
          <w:sz w:val="20"/>
          <w:szCs w:val="20"/>
        </w:rPr>
      </w:pPr>
      <w:r w:rsidRPr="0035560C">
        <w:rPr>
          <w:rFonts w:ascii="Trebuchet MS" w:hAnsi="Trebuchet MS"/>
          <w:sz w:val="20"/>
          <w:szCs w:val="20"/>
        </w:rPr>
        <w:t>Do you have characteristics that will support you as you broaden your strategic network? By responding to th</w:t>
      </w:r>
      <w:r w:rsidR="00281F33" w:rsidRPr="0035560C">
        <w:rPr>
          <w:rFonts w:ascii="Trebuchet MS" w:hAnsi="Trebuchet MS"/>
          <w:sz w:val="20"/>
          <w:szCs w:val="20"/>
        </w:rPr>
        <w:t>is</w:t>
      </w:r>
      <w:r w:rsidRPr="0035560C">
        <w:rPr>
          <w:rFonts w:ascii="Trebuchet MS" w:hAnsi="Trebuchet MS"/>
          <w:sz w:val="20"/>
          <w:szCs w:val="20"/>
        </w:rPr>
        <w:t xml:space="preserve"> self-assessment, you’ll be able to see to what degree you possess the work styles and dispositions shared by successful strategic networkers. </w:t>
      </w:r>
    </w:p>
    <w:p w14:paraId="5C678142" w14:textId="77777777" w:rsidR="00281B10" w:rsidRPr="0035560C" w:rsidRDefault="00281B10" w:rsidP="00281B10">
      <w:pPr>
        <w:rPr>
          <w:rFonts w:ascii="Trebuchet MS" w:hAnsi="Trebuchet MS"/>
          <w:sz w:val="20"/>
          <w:szCs w:val="20"/>
        </w:rPr>
      </w:pPr>
      <w:r w:rsidRPr="0035560C">
        <w:rPr>
          <w:rFonts w:ascii="Trebuchet MS" w:hAnsi="Trebuchet MS"/>
          <w:sz w:val="20"/>
          <w:szCs w:val="20"/>
        </w:rPr>
        <w:t xml:space="preserve">The self-assessment takes about 10 minutes to complete. Your results will be kept confidential. Remember to bring this completed self-assessment with you to the </w:t>
      </w:r>
      <w:r w:rsidRPr="0035560C">
        <w:rPr>
          <w:rFonts w:ascii="Trebuchet MS" w:hAnsi="Trebuchet MS"/>
          <w:i/>
          <w:sz w:val="20"/>
          <w:szCs w:val="20"/>
        </w:rPr>
        <w:t>Cultivating Networks and Partnerships</w:t>
      </w:r>
      <w:r w:rsidRPr="0035560C">
        <w:rPr>
          <w:rFonts w:ascii="Trebuchet MS" w:hAnsi="Trebuchet MS"/>
          <w:sz w:val="20"/>
          <w:szCs w:val="20"/>
        </w:rPr>
        <w:t xml:space="preserve"> session.</w:t>
      </w:r>
    </w:p>
    <w:p w14:paraId="5C678143" w14:textId="77777777" w:rsidR="00E21D9D" w:rsidRPr="0035560C" w:rsidRDefault="00E21D9D" w:rsidP="0054385C">
      <w:pPr>
        <w:spacing w:after="240"/>
        <w:rPr>
          <w:rFonts w:ascii="Trebuchet MS" w:hAnsi="Trebuchet MS"/>
          <w:sz w:val="20"/>
          <w:szCs w:val="20"/>
        </w:rPr>
      </w:pPr>
      <w:r w:rsidRPr="0035560C">
        <w:rPr>
          <w:rFonts w:ascii="Trebuchet MS" w:hAnsi="Trebuchet MS"/>
          <w:b/>
          <w:sz w:val="20"/>
          <w:szCs w:val="20"/>
        </w:rPr>
        <w:t>Instructions:</w:t>
      </w:r>
      <w:r w:rsidRPr="0035560C">
        <w:rPr>
          <w:rFonts w:ascii="Trebuchet MS" w:hAnsi="Trebuchet MS"/>
          <w:sz w:val="20"/>
          <w:szCs w:val="20"/>
        </w:rPr>
        <w:t xml:space="preserve"> Indicate how strongly you agree or disagree with each statement using the scale </w:t>
      </w:r>
      <w:r w:rsidR="00420873" w:rsidRPr="0035560C">
        <w:rPr>
          <w:rFonts w:ascii="Trebuchet MS" w:hAnsi="Trebuchet MS"/>
          <w:sz w:val="20"/>
          <w:szCs w:val="20"/>
        </w:rPr>
        <w:t>provided</w:t>
      </w:r>
      <w:r w:rsidRPr="0035560C">
        <w:rPr>
          <w:rFonts w:ascii="Trebuchet MS" w:hAnsi="Trebuchet MS"/>
          <w:sz w:val="20"/>
          <w:szCs w:val="20"/>
        </w:rPr>
        <w:t xml:space="preserve">.  Select </w:t>
      </w:r>
      <w:r w:rsidRPr="0035560C">
        <w:rPr>
          <w:rFonts w:ascii="Trebuchet MS" w:hAnsi="Trebuchet MS"/>
          <w:b/>
          <w:sz w:val="20"/>
          <w:szCs w:val="20"/>
        </w:rPr>
        <w:t>one</w:t>
      </w:r>
      <w:r w:rsidRPr="0035560C">
        <w:rPr>
          <w:rFonts w:ascii="Trebuchet MS" w:hAnsi="Trebuchet MS"/>
          <w:sz w:val="20"/>
          <w:szCs w:val="20"/>
        </w:rPr>
        <w:t xml:space="preserve"> response (</w:t>
      </w:r>
      <w:r w:rsidRPr="0035560C">
        <w:rPr>
          <w:rFonts w:ascii="Trebuchet MS" w:hAnsi="Trebuchet MS"/>
          <w:b/>
          <w:sz w:val="20"/>
          <w:szCs w:val="20"/>
        </w:rPr>
        <w:t>1, 2, 3, 4,</w:t>
      </w:r>
      <w:r w:rsidRPr="0035560C">
        <w:rPr>
          <w:rFonts w:ascii="Trebuchet MS" w:hAnsi="Trebuchet MS"/>
          <w:sz w:val="20"/>
          <w:szCs w:val="20"/>
        </w:rPr>
        <w:t xml:space="preserve"> or </w:t>
      </w:r>
      <w:r w:rsidRPr="0035560C">
        <w:rPr>
          <w:rFonts w:ascii="Trebuchet MS" w:hAnsi="Trebuchet MS"/>
          <w:b/>
          <w:sz w:val="20"/>
          <w:szCs w:val="20"/>
        </w:rPr>
        <w:t>5</w:t>
      </w:r>
      <w:r w:rsidRPr="0035560C">
        <w:rPr>
          <w:rFonts w:ascii="Trebuchet MS" w:hAnsi="Trebuchet MS"/>
          <w:sz w:val="20"/>
          <w:szCs w:val="20"/>
        </w:rPr>
        <w:t>) corresponding to your choice for each item.</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20"/>
        <w:gridCol w:w="432"/>
        <w:gridCol w:w="432"/>
        <w:gridCol w:w="432"/>
        <w:gridCol w:w="432"/>
        <w:gridCol w:w="432"/>
      </w:tblGrid>
      <w:tr w:rsidR="00BD31C0" w:rsidRPr="003A6471" w14:paraId="5C67814B" w14:textId="77777777" w:rsidTr="00CC064D">
        <w:trPr>
          <w:tblHeader/>
        </w:trPr>
        <w:tc>
          <w:tcPr>
            <w:tcW w:w="7920" w:type="dxa"/>
            <w:tcBorders>
              <w:top w:val="single" w:sz="4" w:space="0" w:color="FFFFFF" w:themeColor="background1"/>
              <w:left w:val="nil"/>
              <w:bottom w:val="single" w:sz="4" w:space="0" w:color="FFFFFF" w:themeColor="background1"/>
              <w:right w:val="single" w:sz="4" w:space="0" w:color="FFFFFF" w:themeColor="background1"/>
            </w:tcBorders>
            <w:shd w:val="clear" w:color="auto" w:fill="BDE7FF"/>
            <w:vAlign w:val="center"/>
          </w:tcPr>
          <w:p w14:paraId="5C678144" w14:textId="7336A7CB" w:rsidR="00E21D9D" w:rsidRPr="00E2702E" w:rsidRDefault="00E21D9D" w:rsidP="0054385C">
            <w:pPr>
              <w:spacing w:before="60" w:after="0"/>
              <w:jc w:val="center"/>
              <w:rPr>
                <w:rFonts w:ascii="Trebuchet MS" w:hAnsi="Trebuchet MS"/>
                <w:b/>
                <w:color w:val="0085CF"/>
                <w:w w:val="98"/>
              </w:rPr>
            </w:pPr>
            <w:r w:rsidRPr="00E2702E">
              <w:rPr>
                <w:rFonts w:ascii="Trebuchet MS" w:hAnsi="Trebuchet MS"/>
                <w:b/>
                <w:color w:val="0085CF"/>
                <w:w w:val="98"/>
              </w:rPr>
              <w:t>1—Strongly Disagree (SD)  2—Disagree (D)</w:t>
            </w:r>
            <w:r w:rsidR="00CB718D" w:rsidRPr="00E2702E">
              <w:rPr>
                <w:rFonts w:ascii="Trebuchet MS" w:hAnsi="Trebuchet MS"/>
                <w:b/>
                <w:color w:val="0085CF"/>
                <w:w w:val="98"/>
              </w:rPr>
              <w:t xml:space="preserve">  </w:t>
            </w:r>
            <w:r w:rsidRPr="00E2702E">
              <w:rPr>
                <w:rFonts w:ascii="Trebuchet MS" w:hAnsi="Trebuchet MS"/>
                <w:b/>
                <w:color w:val="0085CF"/>
                <w:w w:val="98"/>
              </w:rPr>
              <w:t>3—Neither Disagree nor Agree (N)</w:t>
            </w:r>
          </w:p>
          <w:p w14:paraId="5C678145" w14:textId="12CFFD40" w:rsidR="00E21D9D" w:rsidRPr="009D0D3E" w:rsidRDefault="00E21D9D" w:rsidP="0054385C">
            <w:pPr>
              <w:spacing w:after="60"/>
              <w:jc w:val="center"/>
              <w:rPr>
                <w:color w:val="FFFFFF" w:themeColor="background1"/>
              </w:rPr>
            </w:pPr>
            <w:r w:rsidRPr="00E2702E">
              <w:rPr>
                <w:rFonts w:ascii="Trebuchet MS" w:hAnsi="Trebuchet MS"/>
                <w:b/>
                <w:color w:val="0085CF"/>
                <w:w w:val="98"/>
              </w:rPr>
              <w:t>4—Agree (A)  5—Strongly Agree (SA)</w:t>
            </w:r>
          </w:p>
        </w:tc>
        <w:tc>
          <w:tcPr>
            <w:tcW w:w="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5CF"/>
            <w:noWrap/>
            <w:tcMar>
              <w:left w:w="0" w:type="dxa"/>
              <w:right w:w="0" w:type="dxa"/>
            </w:tcMar>
            <w:vAlign w:val="center"/>
          </w:tcPr>
          <w:p w14:paraId="5C678146" w14:textId="77777777" w:rsidR="00E21D9D" w:rsidRPr="00CB718D" w:rsidRDefault="009D0D3E" w:rsidP="00FF2CF8">
            <w:pPr>
              <w:spacing w:after="0"/>
              <w:jc w:val="center"/>
              <w:rPr>
                <w:rFonts w:ascii="Trebuchet MS" w:hAnsi="Trebuchet MS"/>
                <w:b/>
                <w:color w:val="FFFFFF" w:themeColor="background1"/>
              </w:rPr>
            </w:pPr>
            <w:r w:rsidRPr="00CB718D">
              <w:rPr>
                <w:rFonts w:ascii="Trebuchet MS" w:hAnsi="Trebuchet MS"/>
                <w:b/>
                <w:color w:val="FFFFFF" w:themeColor="background1"/>
              </w:rPr>
              <w:t>SD</w:t>
            </w:r>
          </w:p>
        </w:tc>
        <w:tc>
          <w:tcPr>
            <w:tcW w:w="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5CF"/>
            <w:noWrap/>
            <w:tcMar>
              <w:left w:w="0" w:type="dxa"/>
              <w:right w:w="0" w:type="dxa"/>
            </w:tcMar>
            <w:vAlign w:val="center"/>
          </w:tcPr>
          <w:p w14:paraId="5C678147" w14:textId="77777777" w:rsidR="00E21D9D" w:rsidRPr="00CB718D" w:rsidRDefault="009D0D3E" w:rsidP="00FF2CF8">
            <w:pPr>
              <w:spacing w:after="0"/>
              <w:jc w:val="center"/>
              <w:rPr>
                <w:rFonts w:ascii="Trebuchet MS" w:hAnsi="Trebuchet MS"/>
                <w:b/>
                <w:color w:val="FFFFFF" w:themeColor="background1"/>
              </w:rPr>
            </w:pPr>
            <w:r w:rsidRPr="00CB718D">
              <w:rPr>
                <w:rFonts w:ascii="Trebuchet MS" w:hAnsi="Trebuchet MS"/>
                <w:b/>
                <w:color w:val="FFFFFF" w:themeColor="background1"/>
              </w:rPr>
              <w:t>D</w:t>
            </w:r>
          </w:p>
        </w:tc>
        <w:tc>
          <w:tcPr>
            <w:tcW w:w="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5CF"/>
            <w:noWrap/>
            <w:tcMar>
              <w:left w:w="0" w:type="dxa"/>
              <w:right w:w="0" w:type="dxa"/>
            </w:tcMar>
            <w:vAlign w:val="center"/>
          </w:tcPr>
          <w:p w14:paraId="5C678148" w14:textId="77777777" w:rsidR="00E21D9D" w:rsidRPr="00CB718D" w:rsidRDefault="009D0D3E" w:rsidP="00FF2CF8">
            <w:pPr>
              <w:spacing w:after="0"/>
              <w:jc w:val="center"/>
              <w:rPr>
                <w:rFonts w:ascii="Trebuchet MS" w:hAnsi="Trebuchet MS"/>
                <w:b/>
                <w:color w:val="FFFFFF" w:themeColor="background1"/>
              </w:rPr>
            </w:pPr>
            <w:r w:rsidRPr="00CB718D">
              <w:rPr>
                <w:rFonts w:ascii="Trebuchet MS" w:hAnsi="Trebuchet MS"/>
                <w:b/>
                <w:color w:val="FFFFFF" w:themeColor="background1"/>
              </w:rPr>
              <w:t>N</w:t>
            </w:r>
          </w:p>
        </w:tc>
        <w:tc>
          <w:tcPr>
            <w:tcW w:w="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5CF"/>
            <w:noWrap/>
            <w:tcMar>
              <w:left w:w="0" w:type="dxa"/>
              <w:right w:w="0" w:type="dxa"/>
            </w:tcMar>
            <w:vAlign w:val="center"/>
          </w:tcPr>
          <w:p w14:paraId="5C678149" w14:textId="77777777" w:rsidR="00E21D9D" w:rsidRPr="00CB718D" w:rsidRDefault="009D0D3E" w:rsidP="00FF2CF8">
            <w:pPr>
              <w:spacing w:after="0"/>
              <w:jc w:val="center"/>
              <w:rPr>
                <w:rFonts w:ascii="Trebuchet MS" w:hAnsi="Trebuchet MS"/>
                <w:b/>
                <w:color w:val="FFFFFF" w:themeColor="background1"/>
              </w:rPr>
            </w:pPr>
            <w:r w:rsidRPr="00CB718D">
              <w:rPr>
                <w:rFonts w:ascii="Trebuchet MS" w:hAnsi="Trebuchet MS"/>
                <w:b/>
                <w:color w:val="FFFFFF" w:themeColor="background1"/>
              </w:rPr>
              <w:t>A</w:t>
            </w:r>
          </w:p>
        </w:tc>
        <w:tc>
          <w:tcPr>
            <w:tcW w:w="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5CF"/>
            <w:noWrap/>
            <w:tcMar>
              <w:left w:w="0" w:type="dxa"/>
              <w:right w:w="0" w:type="dxa"/>
            </w:tcMar>
            <w:vAlign w:val="center"/>
          </w:tcPr>
          <w:p w14:paraId="5C67814A" w14:textId="77777777" w:rsidR="00E21D9D" w:rsidRPr="00CB718D" w:rsidRDefault="009D0D3E" w:rsidP="00FF2CF8">
            <w:pPr>
              <w:spacing w:after="0"/>
              <w:jc w:val="center"/>
              <w:rPr>
                <w:rFonts w:ascii="Trebuchet MS" w:hAnsi="Trebuchet MS"/>
                <w:b/>
                <w:color w:val="FFFFFF" w:themeColor="background1"/>
              </w:rPr>
            </w:pPr>
            <w:r w:rsidRPr="00CB718D">
              <w:rPr>
                <w:rFonts w:ascii="Trebuchet MS" w:hAnsi="Trebuchet MS"/>
                <w:b/>
                <w:color w:val="FFFFFF" w:themeColor="background1"/>
              </w:rPr>
              <w:t>SA</w:t>
            </w:r>
          </w:p>
        </w:tc>
      </w:tr>
      <w:tr w:rsidR="00BD31C0" w:rsidRPr="00CB718D" w14:paraId="5C678152" w14:textId="77777777" w:rsidTr="00CC064D">
        <w:tc>
          <w:tcPr>
            <w:tcW w:w="7920" w:type="dxa"/>
            <w:tcBorders>
              <w:top w:val="single" w:sz="4" w:space="0" w:color="FFFFFF" w:themeColor="background1"/>
              <w:left w:val="nil"/>
              <w:bottom w:val="single" w:sz="4" w:space="0" w:color="8B8078"/>
              <w:right w:val="single" w:sz="4" w:space="0" w:color="8B8078"/>
            </w:tcBorders>
          </w:tcPr>
          <w:p w14:paraId="5C67814C" w14:textId="77777777" w:rsidR="00E21D9D" w:rsidRPr="00CB718D" w:rsidRDefault="00281B10" w:rsidP="00FB5E52">
            <w:pPr>
              <w:pStyle w:val="NumberedList"/>
              <w:numPr>
                <w:ilvl w:val="0"/>
                <w:numId w:val="33"/>
              </w:numPr>
              <w:spacing w:before="60"/>
              <w:ind w:left="450"/>
              <w:rPr>
                <w:szCs w:val="20"/>
              </w:rPr>
            </w:pPr>
            <w:r w:rsidRPr="00CB718D">
              <w:rPr>
                <w:szCs w:val="20"/>
              </w:rPr>
              <w:t>In my organization I know which people in other business units are capable of helping me in my job.</w:t>
            </w:r>
          </w:p>
        </w:tc>
        <w:tc>
          <w:tcPr>
            <w:tcW w:w="432" w:type="dxa"/>
            <w:tcBorders>
              <w:top w:val="single" w:sz="4" w:space="0" w:color="FFFFFF" w:themeColor="background1"/>
              <w:left w:val="single" w:sz="4" w:space="0" w:color="8B8078"/>
              <w:bottom w:val="single" w:sz="4" w:space="0" w:color="8B8078"/>
              <w:right w:val="single" w:sz="4" w:space="0" w:color="8B8078"/>
            </w:tcBorders>
            <w:shd w:val="clear" w:color="auto" w:fill="FFFFFF"/>
            <w:tcMar>
              <w:left w:w="0" w:type="dxa"/>
              <w:right w:w="0" w:type="dxa"/>
            </w:tcMar>
          </w:tcPr>
          <w:p w14:paraId="5C67814D"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bookmarkStart w:id="0" w:name="Check8"/>
            <w:bookmarkStart w:id="1" w:name="_GoBack"/>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bookmarkEnd w:id="0"/>
            <w:bookmarkEnd w:id="1"/>
          </w:p>
        </w:tc>
        <w:tc>
          <w:tcPr>
            <w:tcW w:w="432" w:type="dxa"/>
            <w:tcBorders>
              <w:top w:val="single" w:sz="4" w:space="0" w:color="FFFFFF" w:themeColor="background1"/>
              <w:left w:val="single" w:sz="4" w:space="0" w:color="8B8078"/>
              <w:bottom w:val="single" w:sz="4" w:space="0" w:color="8B8078"/>
              <w:right w:val="single" w:sz="4" w:space="0" w:color="8B8078"/>
            </w:tcBorders>
            <w:tcMar>
              <w:left w:w="0" w:type="dxa"/>
              <w:right w:w="0" w:type="dxa"/>
            </w:tcMar>
          </w:tcPr>
          <w:p w14:paraId="5C67814E"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FFFFFF" w:themeColor="background1"/>
              <w:left w:val="single" w:sz="4" w:space="0" w:color="8B8078"/>
              <w:bottom w:val="single" w:sz="4" w:space="0" w:color="8B8078"/>
              <w:right w:val="single" w:sz="4" w:space="0" w:color="8B8078"/>
            </w:tcBorders>
            <w:shd w:val="clear" w:color="auto" w:fill="FFFFFF"/>
            <w:tcMar>
              <w:left w:w="0" w:type="dxa"/>
              <w:right w:w="0" w:type="dxa"/>
            </w:tcMar>
          </w:tcPr>
          <w:p w14:paraId="5C67814F"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FFFFFF" w:themeColor="background1"/>
              <w:left w:val="single" w:sz="4" w:space="0" w:color="8B8078"/>
              <w:bottom w:val="single" w:sz="4" w:space="0" w:color="8B8078"/>
              <w:right w:val="single" w:sz="4" w:space="0" w:color="8B8078"/>
            </w:tcBorders>
            <w:tcMar>
              <w:left w:w="0" w:type="dxa"/>
              <w:right w:w="0" w:type="dxa"/>
            </w:tcMar>
          </w:tcPr>
          <w:p w14:paraId="5C678150"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ed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FFFFFF" w:themeColor="background1"/>
              <w:left w:val="single" w:sz="4" w:space="0" w:color="8B8078"/>
              <w:bottom w:val="single" w:sz="4" w:space="0" w:color="8B8078"/>
              <w:right w:val="nil"/>
            </w:tcBorders>
            <w:shd w:val="clear" w:color="auto" w:fill="FFFFFF"/>
            <w:tcMar>
              <w:left w:w="0" w:type="dxa"/>
              <w:right w:w="0" w:type="dxa"/>
            </w:tcMar>
          </w:tcPr>
          <w:p w14:paraId="5C678151" w14:textId="74B7EA28"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ed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BD31C0" w:rsidRPr="00CB718D" w14:paraId="5C678159" w14:textId="77777777" w:rsidTr="00CC064D">
        <w:tc>
          <w:tcPr>
            <w:tcW w:w="7920" w:type="dxa"/>
            <w:tcBorders>
              <w:top w:val="single" w:sz="4" w:space="0" w:color="8B8078"/>
              <w:left w:val="nil"/>
              <w:bottom w:val="single" w:sz="4" w:space="0" w:color="8B8078"/>
              <w:right w:val="single" w:sz="4" w:space="0" w:color="8B8078"/>
            </w:tcBorders>
          </w:tcPr>
          <w:p w14:paraId="5C678153" w14:textId="77777777" w:rsidR="00E21D9D" w:rsidRPr="00CB718D" w:rsidRDefault="00281B10" w:rsidP="00FB5E52">
            <w:pPr>
              <w:pStyle w:val="NumberedList"/>
              <w:numPr>
                <w:ilvl w:val="0"/>
                <w:numId w:val="33"/>
              </w:numPr>
              <w:spacing w:before="60"/>
              <w:ind w:left="450"/>
              <w:rPr>
                <w:szCs w:val="20"/>
              </w:rPr>
            </w:pPr>
            <w:r w:rsidRPr="00CB718D">
              <w:rPr>
                <w:szCs w:val="20"/>
              </w:rPr>
              <w:t>Colleagues often approach me for my thoughts, ideas, or perspectives.</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54"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55"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56"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57"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58"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BD31C0" w:rsidRPr="00CB718D" w14:paraId="5C678160" w14:textId="77777777" w:rsidTr="00CC064D">
        <w:tc>
          <w:tcPr>
            <w:tcW w:w="7920" w:type="dxa"/>
            <w:tcBorders>
              <w:top w:val="single" w:sz="4" w:space="0" w:color="8B8078"/>
              <w:left w:val="nil"/>
              <w:bottom w:val="single" w:sz="4" w:space="0" w:color="8B8078"/>
              <w:right w:val="single" w:sz="4" w:space="0" w:color="8B8078"/>
            </w:tcBorders>
          </w:tcPr>
          <w:p w14:paraId="5C67815A" w14:textId="77777777" w:rsidR="00E21D9D" w:rsidRPr="00CB718D" w:rsidRDefault="00281B10" w:rsidP="00FB5E52">
            <w:pPr>
              <w:pStyle w:val="NumberedList"/>
              <w:numPr>
                <w:ilvl w:val="0"/>
                <w:numId w:val="33"/>
              </w:numPr>
              <w:spacing w:before="60"/>
              <w:ind w:left="450"/>
              <w:rPr>
                <w:szCs w:val="20"/>
              </w:rPr>
            </w:pPr>
            <w:r w:rsidRPr="00CB718D">
              <w:rPr>
                <w:szCs w:val="20"/>
              </w:rPr>
              <w:t>I have no hesitation about introducing myself to influential members of my organization.</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5B"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5C"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5D"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5E"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5F"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BD31C0" w:rsidRPr="00CB718D" w14:paraId="5C678167" w14:textId="77777777" w:rsidTr="00CC064D">
        <w:tc>
          <w:tcPr>
            <w:tcW w:w="7920" w:type="dxa"/>
            <w:tcBorders>
              <w:top w:val="single" w:sz="4" w:space="0" w:color="8B8078"/>
              <w:left w:val="nil"/>
              <w:bottom w:val="single" w:sz="4" w:space="0" w:color="8B8078"/>
              <w:right w:val="single" w:sz="4" w:space="0" w:color="8B8078"/>
            </w:tcBorders>
          </w:tcPr>
          <w:p w14:paraId="5C678161" w14:textId="778FD3A8" w:rsidR="00E21D9D" w:rsidRPr="00CB718D" w:rsidRDefault="00281B10" w:rsidP="00FB5E52">
            <w:pPr>
              <w:pStyle w:val="NumberedList"/>
              <w:numPr>
                <w:ilvl w:val="0"/>
                <w:numId w:val="33"/>
              </w:numPr>
              <w:spacing w:before="60"/>
              <w:ind w:left="450"/>
              <w:rPr>
                <w:szCs w:val="20"/>
              </w:rPr>
            </w:pPr>
            <w:r w:rsidRPr="00CB718D">
              <w:rPr>
                <w:szCs w:val="20"/>
              </w:rPr>
              <w:t xml:space="preserve">When working on cross-functional teams, I determine which members I should </w:t>
            </w:r>
            <w:r w:rsidR="00CB718D">
              <w:rPr>
                <w:szCs w:val="20"/>
              </w:rPr>
              <w:br/>
            </w:r>
            <w:r w:rsidRPr="00CB718D">
              <w:rPr>
                <w:szCs w:val="20"/>
              </w:rPr>
              <w:t>stay in contact with after the team project ends.</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62"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63"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64"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65"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66"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BD31C0" w:rsidRPr="00CB718D" w14:paraId="5C67816E" w14:textId="77777777" w:rsidTr="00CC064D">
        <w:tc>
          <w:tcPr>
            <w:tcW w:w="7920" w:type="dxa"/>
            <w:tcBorders>
              <w:top w:val="single" w:sz="4" w:space="0" w:color="8B8078"/>
              <w:left w:val="nil"/>
              <w:bottom w:val="single" w:sz="4" w:space="0" w:color="8B8078"/>
              <w:right w:val="single" w:sz="4" w:space="0" w:color="8B8078"/>
            </w:tcBorders>
          </w:tcPr>
          <w:p w14:paraId="5C678168" w14:textId="77777777" w:rsidR="00E21D9D" w:rsidRPr="00CB718D" w:rsidRDefault="00281B10" w:rsidP="00FB5E52">
            <w:pPr>
              <w:pStyle w:val="NumberedList"/>
              <w:numPr>
                <w:ilvl w:val="0"/>
                <w:numId w:val="33"/>
              </w:numPr>
              <w:spacing w:before="60"/>
              <w:ind w:left="450"/>
              <w:rPr>
                <w:szCs w:val="20"/>
              </w:rPr>
            </w:pPr>
            <w:r w:rsidRPr="00CB718D">
              <w:rPr>
                <w:szCs w:val="20"/>
              </w:rPr>
              <w:t>I look for proactive ways to add value for the people in my network, such as sharing articles or reports I think might interest them.</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69"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6A"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6B"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6C"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6D"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BD31C0" w:rsidRPr="00CB718D" w14:paraId="5C678175" w14:textId="77777777" w:rsidTr="00CC064D">
        <w:tc>
          <w:tcPr>
            <w:tcW w:w="7920" w:type="dxa"/>
            <w:tcBorders>
              <w:top w:val="single" w:sz="4" w:space="0" w:color="8B8078"/>
              <w:left w:val="nil"/>
              <w:bottom w:val="single" w:sz="4" w:space="0" w:color="8B8078"/>
              <w:right w:val="single" w:sz="4" w:space="0" w:color="8B8078"/>
            </w:tcBorders>
          </w:tcPr>
          <w:p w14:paraId="5C67816F" w14:textId="77D04DF7" w:rsidR="00E21D9D" w:rsidRPr="00CB718D" w:rsidRDefault="00281B10" w:rsidP="00FB5E52">
            <w:pPr>
              <w:pStyle w:val="NumberedList"/>
              <w:numPr>
                <w:ilvl w:val="0"/>
                <w:numId w:val="33"/>
              </w:numPr>
              <w:spacing w:before="60"/>
              <w:ind w:left="450"/>
              <w:rPr>
                <w:szCs w:val="20"/>
              </w:rPr>
            </w:pPr>
            <w:r w:rsidRPr="00CB718D">
              <w:rPr>
                <w:szCs w:val="20"/>
              </w:rPr>
              <w:t xml:space="preserve">I ask for feedback from network partners on how well I’m meeting their needs </w:t>
            </w:r>
            <w:r w:rsidR="00CB718D">
              <w:rPr>
                <w:szCs w:val="20"/>
              </w:rPr>
              <w:br/>
            </w:r>
            <w:r w:rsidRPr="00CB718D">
              <w:rPr>
                <w:szCs w:val="20"/>
              </w:rPr>
              <w:t>and what I could do to provide additional value.</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70"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71"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72"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73"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74"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BD31C0" w:rsidRPr="00CB718D" w14:paraId="5C67817C" w14:textId="77777777" w:rsidTr="00CC064D">
        <w:tc>
          <w:tcPr>
            <w:tcW w:w="7920" w:type="dxa"/>
            <w:tcBorders>
              <w:top w:val="single" w:sz="4" w:space="0" w:color="8B8078"/>
              <w:left w:val="nil"/>
              <w:bottom w:val="single" w:sz="4" w:space="0" w:color="8B8078"/>
              <w:right w:val="single" w:sz="4" w:space="0" w:color="8B8078"/>
            </w:tcBorders>
          </w:tcPr>
          <w:p w14:paraId="5C678176" w14:textId="77777777" w:rsidR="00E21D9D" w:rsidRPr="00CB718D" w:rsidRDefault="00281B10" w:rsidP="00FB5E52">
            <w:pPr>
              <w:pStyle w:val="NumberedList"/>
              <w:numPr>
                <w:ilvl w:val="0"/>
                <w:numId w:val="33"/>
              </w:numPr>
              <w:spacing w:before="60"/>
              <w:ind w:left="450"/>
              <w:rPr>
                <w:szCs w:val="20"/>
              </w:rPr>
            </w:pPr>
            <w:r w:rsidRPr="00CB718D">
              <w:rPr>
                <w:szCs w:val="20"/>
              </w:rPr>
              <w:t>I am comfortable taking the lead in meeting new people.</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77"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78"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79"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7A"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7B"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BD31C0" w:rsidRPr="00CB718D" w14:paraId="5C678183" w14:textId="77777777" w:rsidTr="00CC064D">
        <w:tc>
          <w:tcPr>
            <w:tcW w:w="7920" w:type="dxa"/>
            <w:tcBorders>
              <w:top w:val="single" w:sz="4" w:space="0" w:color="8B8078"/>
              <w:left w:val="nil"/>
              <w:bottom w:val="single" w:sz="4" w:space="0" w:color="8B8078"/>
              <w:right w:val="single" w:sz="4" w:space="0" w:color="8B8078"/>
            </w:tcBorders>
          </w:tcPr>
          <w:p w14:paraId="5C67817D" w14:textId="6D113165" w:rsidR="00E21D9D" w:rsidRPr="00CB718D" w:rsidRDefault="00281B10" w:rsidP="00CB718D">
            <w:pPr>
              <w:pStyle w:val="NumberedList"/>
              <w:numPr>
                <w:ilvl w:val="0"/>
                <w:numId w:val="33"/>
              </w:numPr>
              <w:spacing w:before="60"/>
              <w:ind w:left="450"/>
              <w:rPr>
                <w:szCs w:val="20"/>
              </w:rPr>
            </w:pPr>
            <w:r w:rsidRPr="00CB718D">
              <w:rPr>
                <w:szCs w:val="20"/>
              </w:rPr>
              <w:t>Before starting new projects, I find out what information is needed to succeed</w:t>
            </w:r>
            <w:r w:rsidR="00CB718D">
              <w:rPr>
                <w:szCs w:val="20"/>
              </w:rPr>
              <w:br/>
            </w:r>
            <w:r w:rsidRPr="00CB718D">
              <w:rPr>
                <w:szCs w:val="20"/>
              </w:rPr>
              <w:t>and exactly who in my organization can provide it.</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7E"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7F"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80"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81"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82"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BD31C0" w:rsidRPr="00CB718D" w14:paraId="5C67818A" w14:textId="77777777" w:rsidTr="00CC064D">
        <w:tc>
          <w:tcPr>
            <w:tcW w:w="7920" w:type="dxa"/>
            <w:tcBorders>
              <w:top w:val="single" w:sz="4" w:space="0" w:color="8B8078"/>
              <w:left w:val="nil"/>
              <w:bottom w:val="single" w:sz="4" w:space="0" w:color="8B8078"/>
              <w:right w:val="single" w:sz="4" w:space="0" w:color="8B8078"/>
            </w:tcBorders>
          </w:tcPr>
          <w:p w14:paraId="5C678184" w14:textId="77777777" w:rsidR="00E21D9D" w:rsidRPr="00CB718D" w:rsidRDefault="00281B10" w:rsidP="00FB5E52">
            <w:pPr>
              <w:pStyle w:val="NumberedList"/>
              <w:numPr>
                <w:ilvl w:val="0"/>
                <w:numId w:val="33"/>
              </w:numPr>
              <w:spacing w:before="60"/>
              <w:ind w:left="450"/>
              <w:rPr>
                <w:szCs w:val="20"/>
              </w:rPr>
            </w:pPr>
            <w:r w:rsidRPr="00CB718D">
              <w:rPr>
                <w:szCs w:val="20"/>
              </w:rPr>
              <w:t>I invest time and effort at work maintaining my network of colleagues.</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85"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86"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87"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88"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89"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BD31C0" w:rsidRPr="00CB718D" w14:paraId="5C678191" w14:textId="77777777" w:rsidTr="00CC064D">
        <w:tc>
          <w:tcPr>
            <w:tcW w:w="7920" w:type="dxa"/>
            <w:tcBorders>
              <w:top w:val="single" w:sz="4" w:space="0" w:color="8B8078"/>
              <w:left w:val="nil"/>
              <w:bottom w:val="single" w:sz="4" w:space="0" w:color="8B8078"/>
              <w:right w:val="single" w:sz="4" w:space="0" w:color="8B8078"/>
            </w:tcBorders>
          </w:tcPr>
          <w:p w14:paraId="5C67818B" w14:textId="1B0C68BA" w:rsidR="00E21D9D" w:rsidRPr="00CB718D" w:rsidRDefault="00281B10" w:rsidP="00FB5E52">
            <w:pPr>
              <w:pStyle w:val="NumberedList"/>
              <w:numPr>
                <w:ilvl w:val="0"/>
                <w:numId w:val="33"/>
              </w:numPr>
              <w:spacing w:before="60"/>
              <w:ind w:left="450"/>
              <w:rPr>
                <w:szCs w:val="20"/>
              </w:rPr>
            </w:pPr>
            <w:r w:rsidRPr="00CB718D">
              <w:rPr>
                <w:szCs w:val="20"/>
              </w:rPr>
              <w:t xml:space="preserve">I often introduce network partners who may provide mutual value to one </w:t>
            </w:r>
            <w:r w:rsidR="00CB718D">
              <w:rPr>
                <w:szCs w:val="20"/>
              </w:rPr>
              <w:br/>
            </w:r>
            <w:r w:rsidRPr="00CB718D">
              <w:rPr>
                <w:szCs w:val="20"/>
              </w:rPr>
              <w:t>another.</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8C"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8D"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8E"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8F"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90"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BD31C0" w:rsidRPr="00CB718D" w14:paraId="5C678198" w14:textId="77777777" w:rsidTr="00CC064D">
        <w:tc>
          <w:tcPr>
            <w:tcW w:w="7920" w:type="dxa"/>
            <w:tcBorders>
              <w:top w:val="single" w:sz="4" w:space="0" w:color="8B8078"/>
              <w:left w:val="nil"/>
              <w:bottom w:val="single" w:sz="4" w:space="0" w:color="8B8078"/>
              <w:right w:val="single" w:sz="4" w:space="0" w:color="8B8078"/>
            </w:tcBorders>
          </w:tcPr>
          <w:p w14:paraId="5C678192" w14:textId="77777777" w:rsidR="00E21D9D" w:rsidRPr="00CB718D" w:rsidRDefault="00281B10" w:rsidP="00FB5E52">
            <w:pPr>
              <w:pStyle w:val="NumberedList"/>
              <w:numPr>
                <w:ilvl w:val="0"/>
                <w:numId w:val="33"/>
              </w:numPr>
              <w:spacing w:before="60"/>
              <w:ind w:left="450"/>
              <w:rPr>
                <w:szCs w:val="20"/>
              </w:rPr>
            </w:pPr>
            <w:r w:rsidRPr="00CB718D">
              <w:rPr>
                <w:szCs w:val="20"/>
              </w:rPr>
              <w:t xml:space="preserve">Compared to my coworkers, I know a large number of business contacts </w:t>
            </w:r>
            <w:r w:rsidRPr="00CB718D">
              <w:rPr>
                <w:szCs w:val="20"/>
              </w:rPr>
              <w:br/>
              <w:t>outside my organization.</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93"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94"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95"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96"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97" w14:textId="77777777" w:rsidR="00E21D9D" w:rsidRPr="00CB718D" w:rsidRDefault="00E21D9D" w:rsidP="009D0D3E">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bl>
    <w:p w14:paraId="5C678199" w14:textId="77777777" w:rsidR="00695717" w:rsidRPr="0035560C" w:rsidRDefault="00695717" w:rsidP="0064161D">
      <w:pPr>
        <w:rPr>
          <w:rFonts w:ascii="Trebuchet MS" w:hAnsi="Trebuchet MS"/>
        </w:rPr>
        <w:sectPr w:rsidR="00695717" w:rsidRPr="0035560C" w:rsidSect="00695717">
          <w:headerReference w:type="default" r:id="rId12"/>
          <w:footerReference w:type="default" r:id="rId13"/>
          <w:headerReference w:type="first" r:id="rId14"/>
          <w:footerReference w:type="first" r:id="rId15"/>
          <w:pgSz w:w="12240" w:h="15840" w:code="1"/>
          <w:pgMar w:top="1440" w:right="1080" w:bottom="720" w:left="1080" w:header="720" w:footer="360" w:gutter="0"/>
          <w:cols w:space="720"/>
          <w:titlePg/>
          <w:docGrid w:linePitch="360"/>
        </w:sectPr>
      </w:pPr>
    </w:p>
    <w:p w14:paraId="5C67819A" w14:textId="77777777" w:rsidR="00E22220" w:rsidRPr="00855E2F" w:rsidRDefault="00E22220" w:rsidP="00BD7C8A">
      <w:pPr>
        <w:pStyle w:val="Heading1"/>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20"/>
        <w:gridCol w:w="432"/>
        <w:gridCol w:w="432"/>
        <w:gridCol w:w="432"/>
        <w:gridCol w:w="432"/>
        <w:gridCol w:w="432"/>
      </w:tblGrid>
      <w:tr w:rsidR="00CC064D" w:rsidRPr="003A6471" w14:paraId="5C6781A2" w14:textId="77777777" w:rsidTr="00CC064D">
        <w:trPr>
          <w:tblHeader/>
        </w:trPr>
        <w:tc>
          <w:tcPr>
            <w:tcW w:w="7920" w:type="dxa"/>
            <w:tcBorders>
              <w:top w:val="single" w:sz="4" w:space="0" w:color="FFFFFF" w:themeColor="background1"/>
              <w:left w:val="nil"/>
              <w:bottom w:val="single" w:sz="4" w:space="0" w:color="FFFFFF" w:themeColor="background1"/>
              <w:right w:val="single" w:sz="4" w:space="0" w:color="FFFFFF" w:themeColor="background1"/>
            </w:tcBorders>
            <w:shd w:val="clear" w:color="auto" w:fill="BDE7FF"/>
            <w:vAlign w:val="center"/>
          </w:tcPr>
          <w:p w14:paraId="21A20E49" w14:textId="77777777" w:rsidR="00CB718D" w:rsidRPr="00E2702E" w:rsidRDefault="00CB718D" w:rsidP="00CB718D">
            <w:pPr>
              <w:spacing w:before="60" w:after="0"/>
              <w:jc w:val="center"/>
              <w:rPr>
                <w:rFonts w:ascii="Trebuchet MS" w:hAnsi="Trebuchet MS"/>
                <w:b/>
                <w:color w:val="0085CF"/>
                <w:w w:val="98"/>
              </w:rPr>
            </w:pPr>
            <w:r w:rsidRPr="00E2702E">
              <w:rPr>
                <w:rFonts w:ascii="Trebuchet MS" w:hAnsi="Trebuchet MS"/>
                <w:b/>
                <w:color w:val="0085CF"/>
                <w:w w:val="98"/>
              </w:rPr>
              <w:t>1—Strongly Disagree (SD)  2—Disagree (D)  3—Neither Disagree nor Agree (N)</w:t>
            </w:r>
          </w:p>
          <w:p w14:paraId="5C67819C" w14:textId="610ADA96" w:rsidR="00CC064D" w:rsidRPr="009D0D3E" w:rsidRDefault="00CB718D" w:rsidP="00CB718D">
            <w:pPr>
              <w:spacing w:after="60"/>
              <w:jc w:val="center"/>
              <w:rPr>
                <w:color w:val="FFFFFF" w:themeColor="background1"/>
              </w:rPr>
            </w:pPr>
            <w:r w:rsidRPr="00E2702E">
              <w:rPr>
                <w:rFonts w:ascii="Trebuchet MS" w:hAnsi="Trebuchet MS"/>
                <w:b/>
                <w:color w:val="0085CF"/>
                <w:w w:val="98"/>
              </w:rPr>
              <w:t>4—Agree (A)  5—Strongly Agree (SA)</w:t>
            </w:r>
          </w:p>
        </w:tc>
        <w:tc>
          <w:tcPr>
            <w:tcW w:w="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5CF"/>
            <w:noWrap/>
            <w:tcMar>
              <w:left w:w="0" w:type="dxa"/>
              <w:right w:w="0" w:type="dxa"/>
            </w:tcMar>
            <w:vAlign w:val="center"/>
          </w:tcPr>
          <w:p w14:paraId="5C67819D" w14:textId="77777777" w:rsidR="00CC064D" w:rsidRPr="00BD31C0" w:rsidRDefault="00CC064D" w:rsidP="00281F33">
            <w:pPr>
              <w:spacing w:after="0"/>
              <w:jc w:val="center"/>
              <w:rPr>
                <w:rFonts w:ascii="Myriad Pro Cond" w:hAnsi="Myriad Pro Cond"/>
                <w:b/>
                <w:color w:val="FFFFFF" w:themeColor="background1"/>
                <w:sz w:val="26"/>
                <w:szCs w:val="26"/>
              </w:rPr>
            </w:pPr>
            <w:r w:rsidRPr="00CB718D">
              <w:rPr>
                <w:rFonts w:ascii="Trebuchet MS" w:hAnsi="Trebuchet MS"/>
                <w:b/>
                <w:color w:val="FFFFFF" w:themeColor="background1"/>
              </w:rPr>
              <w:t>SD</w:t>
            </w:r>
          </w:p>
        </w:tc>
        <w:tc>
          <w:tcPr>
            <w:tcW w:w="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5CF"/>
            <w:noWrap/>
            <w:tcMar>
              <w:left w:w="0" w:type="dxa"/>
              <w:right w:w="0" w:type="dxa"/>
            </w:tcMar>
            <w:vAlign w:val="center"/>
          </w:tcPr>
          <w:p w14:paraId="5C67819E" w14:textId="77777777" w:rsidR="00CC064D" w:rsidRPr="00BD31C0" w:rsidRDefault="00CC064D" w:rsidP="00281F33">
            <w:pPr>
              <w:spacing w:after="0"/>
              <w:jc w:val="center"/>
              <w:rPr>
                <w:rFonts w:ascii="Myriad Pro Cond" w:hAnsi="Myriad Pro Cond"/>
                <w:b/>
                <w:color w:val="FFFFFF" w:themeColor="background1"/>
                <w:sz w:val="26"/>
                <w:szCs w:val="26"/>
              </w:rPr>
            </w:pPr>
            <w:r w:rsidRPr="00CB718D">
              <w:rPr>
                <w:rFonts w:ascii="Trebuchet MS" w:hAnsi="Trebuchet MS"/>
                <w:b/>
                <w:color w:val="FFFFFF" w:themeColor="background1"/>
              </w:rPr>
              <w:t>D</w:t>
            </w:r>
          </w:p>
        </w:tc>
        <w:tc>
          <w:tcPr>
            <w:tcW w:w="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5CF"/>
            <w:noWrap/>
            <w:tcMar>
              <w:left w:w="0" w:type="dxa"/>
              <w:right w:w="0" w:type="dxa"/>
            </w:tcMar>
            <w:vAlign w:val="center"/>
          </w:tcPr>
          <w:p w14:paraId="5C67819F" w14:textId="77777777" w:rsidR="00CC064D" w:rsidRPr="00BD31C0" w:rsidRDefault="00CC064D" w:rsidP="00281F33">
            <w:pPr>
              <w:spacing w:after="0"/>
              <w:jc w:val="center"/>
              <w:rPr>
                <w:rFonts w:ascii="Myriad Pro Cond" w:hAnsi="Myriad Pro Cond"/>
                <w:b/>
                <w:color w:val="FFFFFF" w:themeColor="background1"/>
                <w:sz w:val="26"/>
                <w:szCs w:val="26"/>
              </w:rPr>
            </w:pPr>
            <w:r w:rsidRPr="00CB718D">
              <w:rPr>
                <w:rFonts w:ascii="Trebuchet MS" w:hAnsi="Trebuchet MS"/>
                <w:b/>
                <w:color w:val="FFFFFF" w:themeColor="background1"/>
              </w:rPr>
              <w:t>N</w:t>
            </w:r>
          </w:p>
        </w:tc>
        <w:tc>
          <w:tcPr>
            <w:tcW w:w="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5CF"/>
            <w:noWrap/>
            <w:tcMar>
              <w:left w:w="0" w:type="dxa"/>
              <w:right w:w="0" w:type="dxa"/>
            </w:tcMar>
            <w:vAlign w:val="center"/>
          </w:tcPr>
          <w:p w14:paraId="5C6781A0" w14:textId="77777777" w:rsidR="00CC064D" w:rsidRPr="00BD31C0" w:rsidRDefault="00CC064D" w:rsidP="00281F33">
            <w:pPr>
              <w:spacing w:after="0"/>
              <w:jc w:val="center"/>
              <w:rPr>
                <w:rFonts w:ascii="Myriad Pro Cond" w:hAnsi="Myriad Pro Cond"/>
                <w:b/>
                <w:color w:val="FFFFFF" w:themeColor="background1"/>
                <w:sz w:val="26"/>
                <w:szCs w:val="26"/>
              </w:rPr>
            </w:pPr>
            <w:r w:rsidRPr="00CB718D">
              <w:rPr>
                <w:rFonts w:ascii="Trebuchet MS" w:hAnsi="Trebuchet MS"/>
                <w:b/>
                <w:color w:val="FFFFFF" w:themeColor="background1"/>
              </w:rPr>
              <w:t>A</w:t>
            </w:r>
          </w:p>
        </w:tc>
        <w:tc>
          <w:tcPr>
            <w:tcW w:w="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5CF"/>
            <w:noWrap/>
            <w:tcMar>
              <w:left w:w="0" w:type="dxa"/>
              <w:right w:w="0" w:type="dxa"/>
            </w:tcMar>
            <w:vAlign w:val="center"/>
          </w:tcPr>
          <w:p w14:paraId="5C6781A1" w14:textId="77777777" w:rsidR="00CC064D" w:rsidRPr="00BD31C0" w:rsidRDefault="00CC064D" w:rsidP="00281F33">
            <w:pPr>
              <w:spacing w:after="0"/>
              <w:jc w:val="center"/>
              <w:rPr>
                <w:rFonts w:ascii="Myriad Pro Cond" w:hAnsi="Myriad Pro Cond"/>
                <w:b/>
                <w:color w:val="FFFFFF" w:themeColor="background1"/>
                <w:sz w:val="26"/>
                <w:szCs w:val="26"/>
              </w:rPr>
            </w:pPr>
            <w:r w:rsidRPr="00CB718D">
              <w:rPr>
                <w:rFonts w:ascii="Trebuchet MS" w:hAnsi="Trebuchet MS"/>
                <w:b/>
                <w:color w:val="FFFFFF" w:themeColor="background1"/>
              </w:rPr>
              <w:t>SA</w:t>
            </w:r>
          </w:p>
        </w:tc>
      </w:tr>
      <w:tr w:rsidR="00D16524" w:rsidRPr="00CB718D" w14:paraId="5C6781A9" w14:textId="77777777" w:rsidTr="00CC064D">
        <w:tc>
          <w:tcPr>
            <w:tcW w:w="7920" w:type="dxa"/>
            <w:tcBorders>
              <w:top w:val="single" w:sz="4" w:space="0" w:color="FFFFFF" w:themeColor="background1"/>
              <w:left w:val="nil"/>
              <w:bottom w:val="single" w:sz="4" w:space="0" w:color="8B8078"/>
              <w:right w:val="single" w:sz="4" w:space="0" w:color="8B8078"/>
            </w:tcBorders>
          </w:tcPr>
          <w:p w14:paraId="5C6781A3" w14:textId="77777777" w:rsidR="00D16524" w:rsidRPr="00CB718D" w:rsidRDefault="00D16524" w:rsidP="00FB5E52">
            <w:pPr>
              <w:pStyle w:val="NumberedList"/>
              <w:numPr>
                <w:ilvl w:val="0"/>
                <w:numId w:val="33"/>
              </w:numPr>
              <w:spacing w:before="60"/>
              <w:ind w:left="450"/>
              <w:rPr>
                <w:szCs w:val="20"/>
              </w:rPr>
            </w:pPr>
            <w:r w:rsidRPr="00CB718D">
              <w:rPr>
                <w:szCs w:val="20"/>
              </w:rPr>
              <w:t xml:space="preserve">I write thank-you messages to work-related contacts after they have </w:t>
            </w:r>
            <w:r w:rsidRPr="00CB718D">
              <w:rPr>
                <w:szCs w:val="20"/>
              </w:rPr>
              <w:br/>
              <w:t>helped me.</w:t>
            </w:r>
          </w:p>
        </w:tc>
        <w:tc>
          <w:tcPr>
            <w:tcW w:w="432" w:type="dxa"/>
            <w:tcBorders>
              <w:top w:val="single" w:sz="4" w:space="0" w:color="FFFFFF" w:themeColor="background1"/>
              <w:left w:val="single" w:sz="4" w:space="0" w:color="8B8078"/>
              <w:bottom w:val="single" w:sz="4" w:space="0" w:color="8B8078"/>
              <w:right w:val="single" w:sz="4" w:space="0" w:color="8B8078"/>
            </w:tcBorders>
            <w:shd w:val="clear" w:color="auto" w:fill="FFFFFF"/>
            <w:tcMar>
              <w:left w:w="0" w:type="dxa"/>
              <w:right w:w="0" w:type="dxa"/>
            </w:tcMar>
          </w:tcPr>
          <w:p w14:paraId="5C6781A4" w14:textId="77777777" w:rsidR="00D16524" w:rsidRPr="00CB718D" w:rsidRDefault="00D16524" w:rsidP="00DF4920">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00DF4920" w:rsidRPr="00CB718D">
              <w:rPr>
                <w:rFonts w:ascii="Trebuchet MS" w:hAnsi="Trebuchet MS"/>
                <w:color w:val="0085CF"/>
                <w:sz w:val="20"/>
                <w:szCs w:val="20"/>
              </w:rPr>
              <w:fldChar w:fldCharType="begin">
                <w:ffData>
                  <w:name w:val=""/>
                  <w:enabled/>
                  <w:calcOnExit w:val="0"/>
                  <w:checkBox>
                    <w:sizeAuto/>
                    <w:default w:val="0"/>
                  </w:checkBox>
                </w:ffData>
              </w:fldChar>
            </w:r>
            <w:r w:rsidR="00DF4920"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00DF4920" w:rsidRPr="00CB718D">
              <w:rPr>
                <w:rFonts w:ascii="Trebuchet MS" w:hAnsi="Trebuchet MS"/>
                <w:color w:val="0085CF"/>
                <w:sz w:val="20"/>
                <w:szCs w:val="20"/>
              </w:rPr>
              <w:fldChar w:fldCharType="end"/>
            </w:r>
          </w:p>
        </w:tc>
        <w:tc>
          <w:tcPr>
            <w:tcW w:w="432" w:type="dxa"/>
            <w:tcBorders>
              <w:top w:val="single" w:sz="4" w:space="0" w:color="FFFFFF" w:themeColor="background1"/>
              <w:left w:val="single" w:sz="4" w:space="0" w:color="8B8078"/>
              <w:bottom w:val="single" w:sz="4" w:space="0" w:color="8B8078"/>
              <w:right w:val="single" w:sz="4" w:space="0" w:color="8B8078"/>
            </w:tcBorders>
            <w:tcMar>
              <w:left w:w="0" w:type="dxa"/>
              <w:right w:w="0" w:type="dxa"/>
            </w:tcMar>
          </w:tcPr>
          <w:p w14:paraId="5C6781A5"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FFFFFF" w:themeColor="background1"/>
              <w:left w:val="single" w:sz="4" w:space="0" w:color="8B8078"/>
              <w:bottom w:val="single" w:sz="4" w:space="0" w:color="8B8078"/>
              <w:right w:val="single" w:sz="4" w:space="0" w:color="8B8078"/>
            </w:tcBorders>
            <w:shd w:val="clear" w:color="auto" w:fill="FFFFFF"/>
            <w:tcMar>
              <w:left w:w="0" w:type="dxa"/>
              <w:right w:w="0" w:type="dxa"/>
            </w:tcMar>
          </w:tcPr>
          <w:p w14:paraId="5C6781A6"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FFFFFF" w:themeColor="background1"/>
              <w:left w:val="single" w:sz="4" w:space="0" w:color="8B8078"/>
              <w:bottom w:val="single" w:sz="4" w:space="0" w:color="8B8078"/>
              <w:right w:val="single" w:sz="4" w:space="0" w:color="8B8078"/>
            </w:tcBorders>
            <w:tcMar>
              <w:left w:w="0" w:type="dxa"/>
              <w:right w:w="0" w:type="dxa"/>
            </w:tcMar>
          </w:tcPr>
          <w:p w14:paraId="5C6781A7"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FFFFFF" w:themeColor="background1"/>
              <w:left w:val="single" w:sz="4" w:space="0" w:color="8B8078"/>
              <w:bottom w:val="single" w:sz="4" w:space="0" w:color="8B8078"/>
              <w:right w:val="nil"/>
            </w:tcBorders>
            <w:shd w:val="clear" w:color="auto" w:fill="FFFFFF"/>
            <w:tcMar>
              <w:left w:w="0" w:type="dxa"/>
              <w:right w:w="0" w:type="dxa"/>
            </w:tcMar>
          </w:tcPr>
          <w:p w14:paraId="5C6781A8"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D16524" w:rsidRPr="00CB718D" w14:paraId="5C6781B0" w14:textId="77777777" w:rsidTr="00CC064D">
        <w:tc>
          <w:tcPr>
            <w:tcW w:w="7920" w:type="dxa"/>
            <w:tcBorders>
              <w:top w:val="single" w:sz="4" w:space="0" w:color="FFFFFF" w:themeColor="background1"/>
              <w:left w:val="nil"/>
              <w:bottom w:val="single" w:sz="4" w:space="0" w:color="8B8078"/>
              <w:right w:val="single" w:sz="4" w:space="0" w:color="8B8078"/>
            </w:tcBorders>
          </w:tcPr>
          <w:p w14:paraId="5C6781AA" w14:textId="77777777" w:rsidR="00D16524" w:rsidRPr="00CB718D" w:rsidRDefault="00D16524" w:rsidP="00FB5E52">
            <w:pPr>
              <w:pStyle w:val="NumberedList"/>
              <w:numPr>
                <w:ilvl w:val="0"/>
                <w:numId w:val="33"/>
              </w:numPr>
              <w:spacing w:before="60"/>
              <w:ind w:left="450"/>
              <w:rPr>
                <w:szCs w:val="20"/>
              </w:rPr>
            </w:pPr>
            <w:r w:rsidRPr="00CB718D">
              <w:rPr>
                <w:szCs w:val="20"/>
              </w:rPr>
              <w:t xml:space="preserve">I enjoy initiating conversations with work colleagues whom I have never </w:t>
            </w:r>
            <w:r w:rsidRPr="00CB718D">
              <w:rPr>
                <w:szCs w:val="20"/>
              </w:rPr>
              <w:br/>
              <w:t>met before.</w:t>
            </w:r>
          </w:p>
        </w:tc>
        <w:tc>
          <w:tcPr>
            <w:tcW w:w="432" w:type="dxa"/>
            <w:tcBorders>
              <w:top w:val="single" w:sz="4" w:space="0" w:color="FFFFFF" w:themeColor="background1"/>
              <w:left w:val="single" w:sz="4" w:space="0" w:color="8B8078"/>
              <w:bottom w:val="single" w:sz="4" w:space="0" w:color="8B8078"/>
              <w:right w:val="single" w:sz="4" w:space="0" w:color="8B8078"/>
            </w:tcBorders>
            <w:shd w:val="clear" w:color="auto" w:fill="FFFFFF"/>
            <w:tcMar>
              <w:left w:w="0" w:type="dxa"/>
              <w:right w:w="0" w:type="dxa"/>
            </w:tcMar>
          </w:tcPr>
          <w:p w14:paraId="5C6781AB"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FFFFFF" w:themeColor="background1"/>
              <w:left w:val="single" w:sz="4" w:space="0" w:color="8B8078"/>
              <w:bottom w:val="single" w:sz="4" w:space="0" w:color="8B8078"/>
              <w:right w:val="single" w:sz="4" w:space="0" w:color="8B8078"/>
            </w:tcBorders>
            <w:tcMar>
              <w:left w:w="0" w:type="dxa"/>
              <w:right w:w="0" w:type="dxa"/>
            </w:tcMar>
          </w:tcPr>
          <w:p w14:paraId="5C6781AC"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FFFFFF" w:themeColor="background1"/>
              <w:left w:val="single" w:sz="4" w:space="0" w:color="8B8078"/>
              <w:bottom w:val="single" w:sz="4" w:space="0" w:color="8B8078"/>
              <w:right w:val="single" w:sz="4" w:space="0" w:color="8B8078"/>
            </w:tcBorders>
            <w:shd w:val="clear" w:color="auto" w:fill="FFFFFF"/>
            <w:tcMar>
              <w:left w:w="0" w:type="dxa"/>
              <w:right w:w="0" w:type="dxa"/>
            </w:tcMar>
          </w:tcPr>
          <w:p w14:paraId="5C6781AD"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FFFFFF" w:themeColor="background1"/>
              <w:left w:val="single" w:sz="4" w:space="0" w:color="8B8078"/>
              <w:bottom w:val="single" w:sz="4" w:space="0" w:color="8B8078"/>
              <w:right w:val="single" w:sz="4" w:space="0" w:color="8B8078"/>
            </w:tcBorders>
            <w:tcMar>
              <w:left w:w="0" w:type="dxa"/>
              <w:right w:w="0" w:type="dxa"/>
            </w:tcMar>
          </w:tcPr>
          <w:p w14:paraId="5C6781AE"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FFFFFF" w:themeColor="background1"/>
              <w:left w:val="single" w:sz="4" w:space="0" w:color="8B8078"/>
              <w:bottom w:val="single" w:sz="4" w:space="0" w:color="8B8078"/>
              <w:right w:val="nil"/>
            </w:tcBorders>
            <w:shd w:val="clear" w:color="auto" w:fill="FFFFFF"/>
            <w:tcMar>
              <w:left w:w="0" w:type="dxa"/>
              <w:right w:w="0" w:type="dxa"/>
            </w:tcMar>
          </w:tcPr>
          <w:p w14:paraId="5C6781AF"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D16524" w:rsidRPr="00CB718D" w14:paraId="5C6781B7" w14:textId="77777777" w:rsidTr="00CC064D">
        <w:tc>
          <w:tcPr>
            <w:tcW w:w="7920" w:type="dxa"/>
            <w:tcBorders>
              <w:top w:val="single" w:sz="4" w:space="0" w:color="8B8078"/>
              <w:left w:val="nil"/>
              <w:bottom w:val="single" w:sz="4" w:space="0" w:color="8B8078"/>
              <w:right w:val="single" w:sz="4" w:space="0" w:color="8B8078"/>
            </w:tcBorders>
          </w:tcPr>
          <w:p w14:paraId="5C6781B1" w14:textId="77777777" w:rsidR="00D16524" w:rsidRPr="00CB718D" w:rsidRDefault="00D16524" w:rsidP="00FB5E52">
            <w:pPr>
              <w:pStyle w:val="NumberedList"/>
              <w:numPr>
                <w:ilvl w:val="0"/>
                <w:numId w:val="33"/>
              </w:numPr>
              <w:spacing w:before="60"/>
              <w:ind w:left="450"/>
              <w:rPr>
                <w:szCs w:val="20"/>
              </w:rPr>
            </w:pPr>
            <w:r w:rsidRPr="00CB718D">
              <w:rPr>
                <w:szCs w:val="20"/>
              </w:rPr>
              <w:t>I offer my point of view (i.e., attitude, position) on issues my network partners share with me.</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B2"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B3"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B4"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B5"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B6"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D16524" w:rsidRPr="00CB718D" w14:paraId="5C6781BE" w14:textId="77777777" w:rsidTr="00CC064D">
        <w:tc>
          <w:tcPr>
            <w:tcW w:w="7920" w:type="dxa"/>
            <w:tcBorders>
              <w:top w:val="single" w:sz="4" w:space="0" w:color="8B8078"/>
              <w:left w:val="nil"/>
              <w:bottom w:val="single" w:sz="4" w:space="0" w:color="8B8078"/>
              <w:right w:val="single" w:sz="4" w:space="0" w:color="8B8078"/>
            </w:tcBorders>
          </w:tcPr>
          <w:p w14:paraId="5C6781B8" w14:textId="77777777" w:rsidR="00D16524" w:rsidRPr="00CB718D" w:rsidRDefault="00D16524" w:rsidP="00FB5E52">
            <w:pPr>
              <w:pStyle w:val="NumberedList"/>
              <w:numPr>
                <w:ilvl w:val="0"/>
                <w:numId w:val="33"/>
              </w:numPr>
              <w:spacing w:before="60"/>
              <w:ind w:left="450"/>
              <w:rPr>
                <w:szCs w:val="20"/>
              </w:rPr>
            </w:pPr>
            <w:r w:rsidRPr="00CB718D">
              <w:rPr>
                <w:szCs w:val="20"/>
              </w:rPr>
              <w:t>I periodically review my contact list to ensure I check in with everyone.</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B9"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BA"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BB"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BC"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BD"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D16524" w:rsidRPr="00CB718D" w14:paraId="5C6781C5" w14:textId="77777777" w:rsidTr="00CC064D">
        <w:tc>
          <w:tcPr>
            <w:tcW w:w="7920" w:type="dxa"/>
            <w:tcBorders>
              <w:top w:val="single" w:sz="4" w:space="0" w:color="8B8078"/>
              <w:left w:val="nil"/>
              <w:bottom w:val="single" w:sz="4" w:space="0" w:color="8B8078"/>
              <w:right w:val="single" w:sz="4" w:space="0" w:color="8B8078"/>
            </w:tcBorders>
          </w:tcPr>
          <w:p w14:paraId="5C6781BF" w14:textId="77777777" w:rsidR="00D16524" w:rsidRPr="00CB718D" w:rsidRDefault="00D16524" w:rsidP="00FB5E52">
            <w:pPr>
              <w:pStyle w:val="NumberedList"/>
              <w:numPr>
                <w:ilvl w:val="0"/>
                <w:numId w:val="33"/>
              </w:numPr>
              <w:spacing w:before="60"/>
              <w:ind w:left="450"/>
              <w:rPr>
                <w:szCs w:val="20"/>
              </w:rPr>
            </w:pPr>
            <w:r w:rsidRPr="00CB718D">
              <w:rPr>
                <w:szCs w:val="20"/>
              </w:rPr>
              <w:t xml:space="preserve">I look for colleagues who successfully use their networks and ask them for tips </w:t>
            </w:r>
            <w:r w:rsidRPr="00CB718D">
              <w:rPr>
                <w:szCs w:val="20"/>
              </w:rPr>
              <w:br/>
              <w:t>on how they add value for their partners.</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C0"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C1"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C2"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C3"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C4"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D16524" w:rsidRPr="00CB718D" w14:paraId="5C6781CC" w14:textId="77777777" w:rsidTr="00CC064D">
        <w:tc>
          <w:tcPr>
            <w:tcW w:w="7920" w:type="dxa"/>
            <w:tcBorders>
              <w:top w:val="single" w:sz="4" w:space="0" w:color="8B8078"/>
              <w:left w:val="nil"/>
              <w:bottom w:val="single" w:sz="4" w:space="0" w:color="8B8078"/>
              <w:right w:val="single" w:sz="4" w:space="0" w:color="8B8078"/>
            </w:tcBorders>
          </w:tcPr>
          <w:p w14:paraId="5C6781C6" w14:textId="77777777" w:rsidR="00D16524" w:rsidRPr="00CB718D" w:rsidRDefault="00D16524" w:rsidP="00FB5E52">
            <w:pPr>
              <w:pStyle w:val="NumberedList"/>
              <w:numPr>
                <w:ilvl w:val="0"/>
                <w:numId w:val="33"/>
              </w:numPr>
              <w:spacing w:before="60"/>
              <w:ind w:left="450"/>
              <w:rPr>
                <w:szCs w:val="20"/>
              </w:rPr>
            </w:pPr>
            <w:r w:rsidRPr="00CB718D">
              <w:rPr>
                <w:szCs w:val="20"/>
              </w:rPr>
              <w:t>I use organizational or professional functions as a way to meet new business contacts.</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C7"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C8"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C9"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CA"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CB"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D16524" w:rsidRPr="00CB718D" w14:paraId="5C6781D3" w14:textId="77777777" w:rsidTr="00CC064D">
        <w:tc>
          <w:tcPr>
            <w:tcW w:w="7920" w:type="dxa"/>
            <w:tcBorders>
              <w:top w:val="single" w:sz="4" w:space="0" w:color="8B8078"/>
              <w:left w:val="nil"/>
              <w:bottom w:val="single" w:sz="4" w:space="0" w:color="8B8078"/>
              <w:right w:val="single" w:sz="4" w:space="0" w:color="8B8078"/>
            </w:tcBorders>
          </w:tcPr>
          <w:p w14:paraId="5C6781CD" w14:textId="77777777" w:rsidR="00D16524" w:rsidRPr="00CB718D" w:rsidRDefault="00D16524" w:rsidP="00FB5E52">
            <w:pPr>
              <w:pStyle w:val="NumberedList"/>
              <w:numPr>
                <w:ilvl w:val="0"/>
                <w:numId w:val="33"/>
              </w:numPr>
              <w:spacing w:before="60"/>
              <w:ind w:left="450"/>
              <w:rPr>
                <w:szCs w:val="20"/>
              </w:rPr>
            </w:pPr>
            <w:r w:rsidRPr="00CB718D">
              <w:rPr>
                <w:szCs w:val="20"/>
              </w:rPr>
              <w:t xml:space="preserve">I have established key contacts outside my organization based on their ability </w:t>
            </w:r>
            <w:r w:rsidRPr="00CB718D">
              <w:rPr>
                <w:szCs w:val="20"/>
              </w:rPr>
              <w:br/>
              <w:t>to add value to my network.</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CE"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CF"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D0"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D1"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D2"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D16524" w:rsidRPr="00CB718D" w14:paraId="5C6781DA" w14:textId="77777777" w:rsidTr="00CC064D">
        <w:tc>
          <w:tcPr>
            <w:tcW w:w="7920" w:type="dxa"/>
            <w:tcBorders>
              <w:top w:val="single" w:sz="4" w:space="0" w:color="8B8078"/>
              <w:left w:val="nil"/>
              <w:bottom w:val="single" w:sz="4" w:space="0" w:color="8B8078"/>
              <w:right w:val="single" w:sz="4" w:space="0" w:color="8B8078"/>
            </w:tcBorders>
          </w:tcPr>
          <w:p w14:paraId="5C6781D4" w14:textId="77777777" w:rsidR="00D16524" w:rsidRPr="00CB718D" w:rsidRDefault="00D16524" w:rsidP="00FB5E52">
            <w:pPr>
              <w:pStyle w:val="NumberedList"/>
              <w:numPr>
                <w:ilvl w:val="0"/>
                <w:numId w:val="33"/>
              </w:numPr>
              <w:spacing w:before="60"/>
              <w:ind w:left="450"/>
              <w:rPr>
                <w:szCs w:val="20"/>
              </w:rPr>
            </w:pPr>
            <w:r w:rsidRPr="00CB718D">
              <w:rPr>
                <w:szCs w:val="20"/>
              </w:rPr>
              <w:t xml:space="preserve">I use social networking tools (e.g., LinkedIn®, Facebook®, Twitter®) to nurture </w:t>
            </w:r>
            <w:r w:rsidRPr="00CB718D">
              <w:rPr>
                <w:szCs w:val="20"/>
              </w:rPr>
              <w:br/>
              <w:t>my network.</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D5"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D6"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D7"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D8"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D9"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D16524" w:rsidRPr="00CB718D" w14:paraId="5C6781E1" w14:textId="77777777" w:rsidTr="00CC064D">
        <w:tc>
          <w:tcPr>
            <w:tcW w:w="7920" w:type="dxa"/>
            <w:tcBorders>
              <w:top w:val="single" w:sz="4" w:space="0" w:color="8B8078"/>
              <w:left w:val="nil"/>
              <w:bottom w:val="single" w:sz="4" w:space="0" w:color="8B8078"/>
              <w:right w:val="single" w:sz="4" w:space="0" w:color="8B8078"/>
            </w:tcBorders>
          </w:tcPr>
          <w:p w14:paraId="5C6781DB" w14:textId="11FDA7C4" w:rsidR="00D16524" w:rsidRPr="00CB718D" w:rsidRDefault="00D16524" w:rsidP="00CB718D">
            <w:pPr>
              <w:pStyle w:val="NumberedList"/>
              <w:numPr>
                <w:ilvl w:val="0"/>
                <w:numId w:val="33"/>
              </w:numPr>
              <w:spacing w:before="60"/>
              <w:ind w:left="450"/>
              <w:rPr>
                <w:szCs w:val="20"/>
              </w:rPr>
            </w:pPr>
            <w:r w:rsidRPr="00CB718D">
              <w:rPr>
                <w:szCs w:val="20"/>
              </w:rPr>
              <w:t xml:space="preserve">I engage in social networking (e.g., LinkedIn®, Facebook®, Twitter®) as a </w:t>
            </w:r>
            <w:r w:rsidR="00CB718D">
              <w:rPr>
                <w:szCs w:val="20"/>
              </w:rPr>
              <w:br/>
            </w:r>
            <w:r w:rsidRPr="00CB718D">
              <w:rPr>
                <w:szCs w:val="20"/>
              </w:rPr>
              <w:t>means to meet new business contacts.</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DC"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DD"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DE"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DF"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E0"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D16524" w:rsidRPr="00CB718D" w14:paraId="5C6781E8" w14:textId="77777777" w:rsidTr="00CC064D">
        <w:tc>
          <w:tcPr>
            <w:tcW w:w="7920" w:type="dxa"/>
            <w:tcBorders>
              <w:top w:val="single" w:sz="4" w:space="0" w:color="8B8078"/>
              <w:left w:val="nil"/>
              <w:bottom w:val="single" w:sz="4" w:space="0" w:color="8B8078"/>
              <w:right w:val="single" w:sz="4" w:space="0" w:color="8B8078"/>
            </w:tcBorders>
          </w:tcPr>
          <w:p w14:paraId="5C6781E2" w14:textId="2A12EB64" w:rsidR="00D16524" w:rsidRPr="00CB718D" w:rsidRDefault="00D16524" w:rsidP="00FB5E52">
            <w:pPr>
              <w:pStyle w:val="NumberedList"/>
              <w:numPr>
                <w:ilvl w:val="0"/>
                <w:numId w:val="33"/>
              </w:numPr>
              <w:spacing w:before="60"/>
              <w:ind w:left="450"/>
              <w:rPr>
                <w:szCs w:val="20"/>
              </w:rPr>
            </w:pPr>
            <w:r w:rsidRPr="00CB718D">
              <w:rPr>
                <w:szCs w:val="20"/>
              </w:rPr>
              <w:t xml:space="preserve">Colleagues provide me with feedback, suggesting that I am a valuable part of </w:t>
            </w:r>
            <w:r w:rsidR="00CB718D">
              <w:rPr>
                <w:szCs w:val="20"/>
              </w:rPr>
              <w:br/>
            </w:r>
            <w:r w:rsidRPr="00CB718D">
              <w:rPr>
                <w:szCs w:val="20"/>
              </w:rPr>
              <w:t>their network.</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E3"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E4"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E5"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E6"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E7"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D16524" w:rsidRPr="00CB718D" w14:paraId="5C6781EF" w14:textId="77777777" w:rsidTr="00CC064D">
        <w:tc>
          <w:tcPr>
            <w:tcW w:w="7920" w:type="dxa"/>
            <w:tcBorders>
              <w:top w:val="single" w:sz="4" w:space="0" w:color="8B8078"/>
              <w:left w:val="nil"/>
              <w:bottom w:val="single" w:sz="4" w:space="0" w:color="8B8078"/>
              <w:right w:val="single" w:sz="4" w:space="0" w:color="8B8078"/>
            </w:tcBorders>
          </w:tcPr>
          <w:p w14:paraId="5C6781E9" w14:textId="77777777" w:rsidR="00D16524" w:rsidRPr="00CB718D" w:rsidRDefault="00D16524" w:rsidP="00FB5E52">
            <w:pPr>
              <w:pStyle w:val="NumberedList"/>
              <w:numPr>
                <w:ilvl w:val="0"/>
                <w:numId w:val="33"/>
              </w:numPr>
              <w:spacing w:before="60"/>
              <w:ind w:left="450"/>
              <w:rPr>
                <w:szCs w:val="20"/>
              </w:rPr>
            </w:pPr>
            <w:r w:rsidRPr="00CB718D">
              <w:rPr>
                <w:szCs w:val="20"/>
              </w:rPr>
              <w:t>I often ask coworkers how satisfied they are with our working relationship.</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EA"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EB"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EC"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ED"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EE"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D16524" w:rsidRPr="00CB718D" w14:paraId="5C6781F6" w14:textId="77777777" w:rsidTr="00CC064D">
        <w:tc>
          <w:tcPr>
            <w:tcW w:w="7920" w:type="dxa"/>
            <w:tcBorders>
              <w:top w:val="single" w:sz="4" w:space="0" w:color="8B8078"/>
              <w:left w:val="nil"/>
              <w:bottom w:val="single" w:sz="4" w:space="0" w:color="8B8078"/>
              <w:right w:val="single" w:sz="4" w:space="0" w:color="8B8078"/>
            </w:tcBorders>
          </w:tcPr>
          <w:p w14:paraId="5C6781F0" w14:textId="77777777" w:rsidR="00D16524" w:rsidRPr="00CB718D" w:rsidRDefault="00D16524" w:rsidP="00FB5E52">
            <w:pPr>
              <w:pStyle w:val="NumberedList"/>
              <w:numPr>
                <w:ilvl w:val="0"/>
                <w:numId w:val="33"/>
              </w:numPr>
              <w:spacing w:before="60"/>
              <w:ind w:left="450"/>
              <w:rPr>
                <w:szCs w:val="20"/>
              </w:rPr>
            </w:pPr>
            <w:r w:rsidRPr="00CB718D">
              <w:rPr>
                <w:szCs w:val="20"/>
              </w:rPr>
              <w:t>I have established key contacts outside my organization that offer diverse knowledge and skill sets.</w:t>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F1"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F2"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shd w:val="clear" w:color="auto" w:fill="FFFFFF"/>
            <w:tcMar>
              <w:left w:w="0" w:type="dxa"/>
              <w:right w:w="0" w:type="dxa"/>
            </w:tcMar>
          </w:tcPr>
          <w:p w14:paraId="5C6781F3"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single" w:sz="4" w:space="0" w:color="8B8078"/>
            </w:tcBorders>
            <w:tcMar>
              <w:left w:w="0" w:type="dxa"/>
              <w:right w:w="0" w:type="dxa"/>
            </w:tcMar>
          </w:tcPr>
          <w:p w14:paraId="5C6781F4"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single" w:sz="4" w:space="0" w:color="8B8078"/>
              <w:right w:val="nil"/>
            </w:tcBorders>
            <w:shd w:val="clear" w:color="auto" w:fill="FFFFFF"/>
            <w:tcMar>
              <w:left w:w="0" w:type="dxa"/>
              <w:right w:w="0" w:type="dxa"/>
            </w:tcMar>
          </w:tcPr>
          <w:p w14:paraId="5C6781F5"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r w:rsidR="00D16524" w:rsidRPr="00CB718D" w14:paraId="5C6781FD" w14:textId="77777777" w:rsidTr="00CC064D">
        <w:tc>
          <w:tcPr>
            <w:tcW w:w="7920" w:type="dxa"/>
            <w:tcBorders>
              <w:top w:val="single" w:sz="4" w:space="0" w:color="8B8078"/>
              <w:left w:val="nil"/>
              <w:bottom w:val="nil"/>
              <w:right w:val="single" w:sz="4" w:space="0" w:color="8B8078"/>
            </w:tcBorders>
          </w:tcPr>
          <w:p w14:paraId="5C6781F7" w14:textId="77777777" w:rsidR="00D16524" w:rsidRPr="00CB718D" w:rsidRDefault="00D16524" w:rsidP="00FB5E52">
            <w:pPr>
              <w:pStyle w:val="NumberedList"/>
              <w:numPr>
                <w:ilvl w:val="0"/>
                <w:numId w:val="33"/>
              </w:numPr>
              <w:spacing w:before="60"/>
              <w:ind w:left="450"/>
              <w:rPr>
                <w:szCs w:val="20"/>
              </w:rPr>
            </w:pPr>
            <w:r w:rsidRPr="00CB718D">
              <w:rPr>
                <w:szCs w:val="20"/>
              </w:rPr>
              <w:t xml:space="preserve">At meetings or social events, I am not reluctant to introduce myself to </w:t>
            </w:r>
            <w:r w:rsidRPr="00CB718D">
              <w:rPr>
                <w:szCs w:val="20"/>
              </w:rPr>
              <w:br/>
              <w:t>someone new.</w:t>
            </w:r>
          </w:p>
        </w:tc>
        <w:tc>
          <w:tcPr>
            <w:tcW w:w="432" w:type="dxa"/>
            <w:tcBorders>
              <w:top w:val="single" w:sz="4" w:space="0" w:color="8B8078"/>
              <w:left w:val="single" w:sz="4" w:space="0" w:color="8B8078"/>
              <w:bottom w:val="nil"/>
              <w:right w:val="single" w:sz="4" w:space="0" w:color="8B8078"/>
            </w:tcBorders>
            <w:shd w:val="clear" w:color="auto" w:fill="FFFFFF"/>
            <w:tcMar>
              <w:left w:w="0" w:type="dxa"/>
              <w:right w:w="0" w:type="dxa"/>
            </w:tcMar>
          </w:tcPr>
          <w:p w14:paraId="5C6781F8"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1</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nil"/>
              <w:right w:val="single" w:sz="4" w:space="0" w:color="8B8078"/>
            </w:tcBorders>
            <w:tcMar>
              <w:left w:w="0" w:type="dxa"/>
              <w:right w:w="0" w:type="dxa"/>
            </w:tcMar>
          </w:tcPr>
          <w:p w14:paraId="5C6781F9"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2</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nil"/>
              <w:right w:val="single" w:sz="4" w:space="0" w:color="8B8078"/>
            </w:tcBorders>
            <w:shd w:val="clear" w:color="auto" w:fill="FFFFFF"/>
            <w:tcMar>
              <w:left w:w="0" w:type="dxa"/>
              <w:right w:w="0" w:type="dxa"/>
            </w:tcMar>
          </w:tcPr>
          <w:p w14:paraId="5C6781FA"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3</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nil"/>
              <w:right w:val="single" w:sz="4" w:space="0" w:color="8B8078"/>
            </w:tcBorders>
            <w:tcMar>
              <w:left w:w="0" w:type="dxa"/>
              <w:right w:w="0" w:type="dxa"/>
            </w:tcMar>
          </w:tcPr>
          <w:p w14:paraId="5C6781FB"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4</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c>
          <w:tcPr>
            <w:tcW w:w="432" w:type="dxa"/>
            <w:tcBorders>
              <w:top w:val="single" w:sz="4" w:space="0" w:color="8B8078"/>
              <w:left w:val="single" w:sz="4" w:space="0" w:color="8B8078"/>
              <w:bottom w:val="nil"/>
              <w:right w:val="nil"/>
            </w:tcBorders>
            <w:shd w:val="clear" w:color="auto" w:fill="FFFFFF"/>
            <w:tcMar>
              <w:left w:w="0" w:type="dxa"/>
              <w:right w:w="0" w:type="dxa"/>
            </w:tcMar>
          </w:tcPr>
          <w:p w14:paraId="5C6781FC" w14:textId="77777777" w:rsidR="00D16524" w:rsidRPr="00CB718D" w:rsidRDefault="00D16524" w:rsidP="00281F33">
            <w:pPr>
              <w:spacing w:before="60" w:after="60"/>
              <w:jc w:val="center"/>
              <w:rPr>
                <w:rFonts w:ascii="Trebuchet MS" w:hAnsi="Trebuchet MS"/>
                <w:color w:val="0085CF"/>
                <w:sz w:val="20"/>
                <w:szCs w:val="20"/>
              </w:rPr>
            </w:pPr>
            <w:r w:rsidRPr="00CB718D">
              <w:rPr>
                <w:rFonts w:ascii="Trebuchet MS" w:hAnsi="Trebuchet MS"/>
                <w:color w:val="0085CF"/>
                <w:sz w:val="20"/>
                <w:szCs w:val="20"/>
              </w:rPr>
              <w:t>5</w:t>
            </w:r>
            <w:r w:rsidRPr="00CB718D">
              <w:rPr>
                <w:rFonts w:ascii="Trebuchet MS" w:hAnsi="Trebuchet MS"/>
                <w:color w:val="0085CF"/>
                <w:sz w:val="20"/>
                <w:szCs w:val="20"/>
              </w:rPr>
              <w:br/>
            </w:r>
            <w:r w:rsidRPr="00CB718D">
              <w:rPr>
                <w:rFonts w:ascii="Trebuchet MS" w:hAnsi="Trebuchet MS"/>
                <w:color w:val="0085CF"/>
                <w:sz w:val="20"/>
                <w:szCs w:val="20"/>
              </w:rPr>
              <w:fldChar w:fldCharType="begin">
                <w:ffData>
                  <w:name w:val="Check8"/>
                  <w:enabled/>
                  <w:calcOnExit w:val="0"/>
                  <w:checkBox>
                    <w:sizeAuto/>
                    <w:default w:val="0"/>
                  </w:checkBox>
                </w:ffData>
              </w:fldChar>
            </w:r>
            <w:r w:rsidRPr="00CB718D">
              <w:rPr>
                <w:rFonts w:ascii="Trebuchet MS" w:hAnsi="Trebuchet MS"/>
                <w:color w:val="0085CF"/>
                <w:sz w:val="20"/>
                <w:szCs w:val="20"/>
              </w:rPr>
              <w:instrText xml:space="preserve"> FORMCHECKBOX </w:instrText>
            </w:r>
            <w:r w:rsidR="00785A9C">
              <w:rPr>
                <w:rFonts w:ascii="Trebuchet MS" w:hAnsi="Trebuchet MS"/>
                <w:color w:val="0085CF"/>
                <w:sz w:val="20"/>
                <w:szCs w:val="20"/>
              </w:rPr>
            </w:r>
            <w:r w:rsidR="00785A9C">
              <w:rPr>
                <w:rFonts w:ascii="Trebuchet MS" w:hAnsi="Trebuchet MS"/>
                <w:color w:val="0085CF"/>
                <w:sz w:val="20"/>
                <w:szCs w:val="20"/>
              </w:rPr>
              <w:fldChar w:fldCharType="separate"/>
            </w:r>
            <w:r w:rsidRPr="00CB718D">
              <w:rPr>
                <w:rFonts w:ascii="Trebuchet MS" w:hAnsi="Trebuchet MS"/>
                <w:color w:val="0085CF"/>
                <w:sz w:val="20"/>
                <w:szCs w:val="20"/>
              </w:rPr>
              <w:fldChar w:fldCharType="end"/>
            </w:r>
          </w:p>
        </w:tc>
      </w:tr>
    </w:tbl>
    <w:p w14:paraId="5C6781FE" w14:textId="77777777" w:rsidR="00D20926" w:rsidRPr="00321BF1" w:rsidRDefault="00D20926" w:rsidP="0064161D">
      <w:pPr>
        <w:rPr>
          <w:rFonts w:ascii="Trebuchet MS" w:hAnsi="Trebuchet MS"/>
        </w:rPr>
      </w:pPr>
    </w:p>
    <w:p w14:paraId="5C6781FF" w14:textId="77777777" w:rsidR="00D20926" w:rsidRPr="00321BF1" w:rsidRDefault="00D20926" w:rsidP="00D20926">
      <w:pPr>
        <w:rPr>
          <w:rFonts w:ascii="Trebuchet MS" w:hAnsi="Trebuchet MS"/>
        </w:rPr>
      </w:pPr>
      <w:r w:rsidRPr="00321BF1">
        <w:rPr>
          <w:rFonts w:ascii="Trebuchet MS" w:hAnsi="Trebuchet MS"/>
        </w:rPr>
        <w:br w:type="page"/>
      </w:r>
    </w:p>
    <w:p w14:paraId="5C678200" w14:textId="77777777" w:rsidR="00E22220" w:rsidRPr="00321BF1" w:rsidRDefault="00E22220" w:rsidP="00D20926">
      <w:pPr>
        <w:pStyle w:val="Heading1"/>
      </w:pPr>
    </w:p>
    <w:p w14:paraId="5C678201" w14:textId="77777777" w:rsidR="00D20926" w:rsidRPr="00CB718D" w:rsidRDefault="00D20926" w:rsidP="00D20926">
      <w:pPr>
        <w:pStyle w:val="Heading2"/>
        <w:rPr>
          <w:szCs w:val="34"/>
        </w:rPr>
      </w:pPr>
      <w:r w:rsidRPr="00CB718D">
        <w:rPr>
          <w:szCs w:val="34"/>
        </w:rPr>
        <w:t>Scoring the Self-Assessment</w:t>
      </w:r>
    </w:p>
    <w:p w14:paraId="5C678202" w14:textId="77777777" w:rsidR="00BE2ACA" w:rsidRPr="00CB718D" w:rsidRDefault="00BE2ACA" w:rsidP="00BE2ACA">
      <w:pPr>
        <w:rPr>
          <w:rFonts w:ascii="Trebuchet MS" w:hAnsi="Trebuchet MS"/>
          <w:sz w:val="20"/>
          <w:szCs w:val="20"/>
        </w:rPr>
      </w:pPr>
      <w:r w:rsidRPr="00CB718D">
        <w:rPr>
          <w:rFonts w:ascii="Trebuchet MS" w:hAnsi="Trebuchet MS"/>
          <w:sz w:val="20"/>
          <w:szCs w:val="20"/>
        </w:rPr>
        <w:t>From each statement on the previous two pages, copy the number you selected into its corresponding space in the columns below. (If completing this online, you can split your computer monitor screen into two panes</w:t>
      </w:r>
      <w:r w:rsidR="00420873" w:rsidRPr="00CB718D">
        <w:rPr>
          <w:rFonts w:ascii="Trebuchet MS" w:hAnsi="Trebuchet MS"/>
          <w:sz w:val="20"/>
          <w:szCs w:val="20"/>
        </w:rPr>
        <w:t>—by selecting the View tab and then Split—</w:t>
      </w:r>
      <w:r w:rsidRPr="00CB718D">
        <w:rPr>
          <w:rFonts w:ascii="Trebuchet MS" w:hAnsi="Trebuchet MS"/>
          <w:sz w:val="20"/>
          <w:szCs w:val="20"/>
        </w:rPr>
        <w:t xml:space="preserve">to easily transfer your scores). </w:t>
      </w:r>
    </w:p>
    <w:p w14:paraId="5C678203" w14:textId="77777777" w:rsidR="00D20926" w:rsidRPr="00CB718D" w:rsidRDefault="00420873" w:rsidP="00D20926">
      <w:pPr>
        <w:rPr>
          <w:rFonts w:ascii="Trebuchet MS" w:hAnsi="Trebuchet MS"/>
          <w:sz w:val="20"/>
          <w:szCs w:val="20"/>
        </w:rPr>
      </w:pPr>
      <w:r w:rsidRPr="00CB718D">
        <w:rPr>
          <w:rFonts w:ascii="Trebuchet MS" w:hAnsi="Trebuchet MS"/>
          <w:sz w:val="20"/>
          <w:szCs w:val="20"/>
        </w:rPr>
        <w:t>Then, a</w:t>
      </w:r>
      <w:r w:rsidR="00D20926" w:rsidRPr="00CB718D">
        <w:rPr>
          <w:rFonts w:ascii="Trebuchet MS" w:hAnsi="Trebuchet MS"/>
          <w:sz w:val="20"/>
          <w:szCs w:val="20"/>
        </w:rPr>
        <w:t xml:space="preserve">dd the numbers in each column and </w:t>
      </w:r>
      <w:r w:rsidR="004B7DA0" w:rsidRPr="00CB718D">
        <w:rPr>
          <w:rFonts w:ascii="Trebuchet MS" w:hAnsi="Trebuchet MS"/>
          <w:sz w:val="20"/>
          <w:szCs w:val="20"/>
        </w:rPr>
        <w:t>record</w:t>
      </w:r>
      <w:r w:rsidR="00D20926" w:rsidRPr="00CB718D">
        <w:rPr>
          <w:rFonts w:ascii="Trebuchet MS" w:hAnsi="Trebuchet MS"/>
          <w:sz w:val="20"/>
          <w:szCs w:val="20"/>
        </w:rPr>
        <w:t xml:space="preserve"> the totals in the spaces provided.</w:t>
      </w:r>
    </w:p>
    <w:p w14:paraId="5C678204" w14:textId="77777777" w:rsidR="00362861" w:rsidRPr="00321BF1" w:rsidRDefault="00362861" w:rsidP="00362861">
      <w:pPr>
        <w:pStyle w:val="NormalBeforeList"/>
      </w:pPr>
    </w:p>
    <w:tbl>
      <w:tblPr>
        <w:tblW w:w="95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2016"/>
        <w:gridCol w:w="2016"/>
        <w:gridCol w:w="2016"/>
        <w:gridCol w:w="2016"/>
      </w:tblGrid>
      <w:tr w:rsidR="000E32DE" w:rsidRPr="000E32DE" w14:paraId="5C67820A" w14:textId="77777777" w:rsidTr="000E32DE">
        <w:trPr>
          <w:trHeight w:val="288"/>
        </w:trPr>
        <w:tc>
          <w:tcPr>
            <w:tcW w:w="1440" w:type="dxa"/>
            <w:tcBorders>
              <w:top w:val="single" w:sz="4" w:space="0" w:color="FFFFFF" w:themeColor="background1"/>
              <w:left w:val="nil"/>
              <w:bottom w:val="nil"/>
              <w:right w:val="single" w:sz="4" w:space="0" w:color="FFFFFF" w:themeColor="background1"/>
            </w:tcBorders>
          </w:tcPr>
          <w:p w14:paraId="5C678205" w14:textId="77777777" w:rsidR="000E32DE" w:rsidRPr="000E32DE" w:rsidRDefault="000E32DE" w:rsidP="00362861">
            <w:pPr>
              <w:pStyle w:val="Heading4"/>
              <w:spacing w:after="0" w:line="300" w:lineRule="exact"/>
              <w:rPr>
                <w:rFonts w:ascii="Myriad Pro Cond" w:hAnsi="Myriad Pro Cond"/>
                <w:b w:val="0"/>
                <w:color w:val="FFFFFF" w:themeColor="background1"/>
              </w:rPr>
            </w:pPr>
          </w:p>
        </w:tc>
        <w:tc>
          <w:tcPr>
            <w:tcW w:w="2016" w:type="dxa"/>
            <w:tcBorders>
              <w:top w:val="single" w:sz="4" w:space="0" w:color="FFFFFF" w:themeColor="background1"/>
              <w:left w:val="nil"/>
              <w:bottom w:val="nil"/>
              <w:right w:val="single" w:sz="4" w:space="0" w:color="FFFFFF" w:themeColor="background1"/>
            </w:tcBorders>
            <w:shd w:val="clear" w:color="auto" w:fill="0085CF"/>
            <w:tcMar>
              <w:top w:w="58" w:type="dxa"/>
              <w:left w:w="115" w:type="dxa"/>
              <w:bottom w:w="58" w:type="dxa"/>
              <w:right w:w="115" w:type="dxa"/>
            </w:tcMar>
            <w:vAlign w:val="center"/>
          </w:tcPr>
          <w:p w14:paraId="5C678206" w14:textId="77777777" w:rsidR="000E32DE" w:rsidRPr="003844B1" w:rsidRDefault="005C5A72" w:rsidP="00362861">
            <w:pPr>
              <w:pStyle w:val="Heading4"/>
              <w:spacing w:after="0" w:line="300" w:lineRule="exact"/>
              <w:rPr>
                <w:b w:val="0"/>
                <w:color w:val="FFFFFF" w:themeColor="background1"/>
                <w:szCs w:val="24"/>
              </w:rPr>
            </w:pPr>
            <w:r w:rsidRPr="003844B1">
              <w:rPr>
                <w:color w:val="FFFFFF" w:themeColor="background1"/>
                <w:szCs w:val="24"/>
              </w:rPr>
              <w:t>Determine Network Requirements</w:t>
            </w:r>
          </w:p>
        </w:tc>
        <w:tc>
          <w:tcPr>
            <w:tcW w:w="2016" w:type="dxa"/>
            <w:tcBorders>
              <w:top w:val="single" w:sz="4" w:space="0" w:color="FFFFFF" w:themeColor="background1"/>
              <w:left w:val="single" w:sz="4" w:space="0" w:color="FFFFFF" w:themeColor="background1"/>
              <w:bottom w:val="nil"/>
              <w:right w:val="nil"/>
            </w:tcBorders>
            <w:shd w:val="clear" w:color="auto" w:fill="0085CF"/>
            <w:tcMar>
              <w:top w:w="58" w:type="dxa"/>
              <w:left w:w="115" w:type="dxa"/>
              <w:bottom w:w="58" w:type="dxa"/>
              <w:right w:w="115" w:type="dxa"/>
            </w:tcMar>
            <w:vAlign w:val="center"/>
          </w:tcPr>
          <w:p w14:paraId="5C678207" w14:textId="77777777" w:rsidR="000E32DE" w:rsidRPr="003844B1" w:rsidRDefault="005C5A72" w:rsidP="00362861">
            <w:pPr>
              <w:pStyle w:val="Heading4"/>
              <w:spacing w:after="0" w:line="300" w:lineRule="exact"/>
              <w:rPr>
                <w:b w:val="0"/>
                <w:color w:val="FFFFFF" w:themeColor="background1"/>
                <w:szCs w:val="24"/>
              </w:rPr>
            </w:pPr>
            <w:r w:rsidRPr="003844B1">
              <w:rPr>
                <w:color w:val="FFFFFF" w:themeColor="background1"/>
                <w:szCs w:val="24"/>
              </w:rPr>
              <w:t>Expand Key Contacts</w:t>
            </w:r>
          </w:p>
        </w:tc>
        <w:tc>
          <w:tcPr>
            <w:tcW w:w="2016" w:type="dxa"/>
            <w:tcBorders>
              <w:top w:val="single" w:sz="4" w:space="0" w:color="FFFFFF" w:themeColor="background1"/>
              <w:left w:val="single" w:sz="4" w:space="0" w:color="FFFFFF" w:themeColor="background1"/>
              <w:bottom w:val="nil"/>
              <w:right w:val="nil"/>
            </w:tcBorders>
            <w:shd w:val="clear" w:color="auto" w:fill="0085CF"/>
            <w:vAlign w:val="center"/>
          </w:tcPr>
          <w:p w14:paraId="5C678208" w14:textId="77777777" w:rsidR="000E32DE" w:rsidRPr="003844B1" w:rsidRDefault="005C5A72" w:rsidP="00362861">
            <w:pPr>
              <w:pStyle w:val="Heading4"/>
              <w:spacing w:after="0" w:line="300" w:lineRule="exact"/>
              <w:rPr>
                <w:b w:val="0"/>
                <w:color w:val="FFFFFF" w:themeColor="background1"/>
                <w:szCs w:val="24"/>
              </w:rPr>
            </w:pPr>
            <w:r w:rsidRPr="003844B1">
              <w:rPr>
                <w:color w:val="FFFFFF" w:themeColor="background1"/>
                <w:szCs w:val="24"/>
              </w:rPr>
              <w:t>Optimize Your Network</w:t>
            </w:r>
          </w:p>
        </w:tc>
        <w:tc>
          <w:tcPr>
            <w:tcW w:w="2016" w:type="dxa"/>
            <w:tcBorders>
              <w:top w:val="single" w:sz="4" w:space="0" w:color="FFFFFF" w:themeColor="background1"/>
              <w:left w:val="single" w:sz="4" w:space="0" w:color="FFFFFF" w:themeColor="background1"/>
              <w:bottom w:val="nil"/>
              <w:right w:val="nil"/>
            </w:tcBorders>
            <w:shd w:val="clear" w:color="auto" w:fill="0085CF"/>
            <w:vAlign w:val="center"/>
          </w:tcPr>
          <w:p w14:paraId="5C678209" w14:textId="77777777" w:rsidR="000E32DE" w:rsidRPr="003844B1" w:rsidRDefault="005C5A72" w:rsidP="00362861">
            <w:pPr>
              <w:pStyle w:val="Heading4"/>
              <w:spacing w:after="0" w:line="300" w:lineRule="exact"/>
              <w:rPr>
                <w:b w:val="0"/>
                <w:color w:val="FFFFFF" w:themeColor="background1"/>
                <w:szCs w:val="24"/>
              </w:rPr>
            </w:pPr>
            <w:r w:rsidRPr="003844B1">
              <w:rPr>
                <w:color w:val="FFFFFF" w:themeColor="background1"/>
                <w:szCs w:val="24"/>
              </w:rPr>
              <w:t>Nurture Your Network</w:t>
            </w:r>
          </w:p>
        </w:tc>
      </w:tr>
      <w:tr w:rsidR="005C5A72" w14:paraId="5C678210" w14:textId="77777777" w:rsidTr="005C5A72">
        <w:trPr>
          <w:trHeight w:val="414"/>
        </w:trPr>
        <w:tc>
          <w:tcPr>
            <w:tcW w:w="1440" w:type="dxa"/>
            <w:tcBorders>
              <w:top w:val="nil"/>
              <w:left w:val="nil"/>
              <w:bottom w:val="nil"/>
              <w:right w:val="nil"/>
            </w:tcBorders>
          </w:tcPr>
          <w:p w14:paraId="5C67820B" w14:textId="77777777" w:rsidR="005C5A72" w:rsidRPr="0053300A" w:rsidRDefault="005C5A72" w:rsidP="00325323">
            <w:pPr>
              <w:spacing w:before="120"/>
              <w:ind w:left="432" w:hanging="432"/>
              <w:rPr>
                <w:rFonts w:ascii="Myriad Pro Light" w:hAnsi="Myriad Pro Light"/>
                <w:color w:val="6D1A42"/>
              </w:rPr>
            </w:pPr>
          </w:p>
        </w:tc>
        <w:tc>
          <w:tcPr>
            <w:tcW w:w="2016" w:type="dxa"/>
            <w:tcBorders>
              <w:top w:val="nil"/>
              <w:left w:val="nil"/>
              <w:bottom w:val="nil"/>
              <w:right w:val="single" w:sz="4" w:space="0" w:color="8B8078"/>
            </w:tcBorders>
            <w:tcMar>
              <w:top w:w="0" w:type="dxa"/>
              <w:left w:w="115" w:type="dxa"/>
              <w:right w:w="115" w:type="dxa"/>
            </w:tcMar>
          </w:tcPr>
          <w:p w14:paraId="5C67820C" w14:textId="77777777" w:rsidR="005C5A72" w:rsidRPr="003844B1" w:rsidRDefault="005C5A72" w:rsidP="00325323">
            <w:pPr>
              <w:spacing w:before="120"/>
              <w:ind w:left="432" w:hanging="432"/>
              <w:rPr>
                <w:rFonts w:ascii="Trebuchet MS" w:hAnsi="Trebuchet MS"/>
                <w:b/>
                <w:color w:val="6D1A42"/>
                <w:sz w:val="20"/>
                <w:szCs w:val="20"/>
              </w:rPr>
            </w:pPr>
            <w:r w:rsidRPr="003844B1">
              <w:rPr>
                <w:rFonts w:ascii="Trebuchet MS" w:hAnsi="Trebuchet MS"/>
                <w:b/>
                <w:color w:val="6D1A42"/>
                <w:sz w:val="20"/>
                <w:szCs w:val="20"/>
              </w:rPr>
              <w:t>Internal</w:t>
            </w:r>
          </w:p>
        </w:tc>
        <w:tc>
          <w:tcPr>
            <w:tcW w:w="2016" w:type="dxa"/>
            <w:tcBorders>
              <w:top w:val="nil"/>
              <w:left w:val="single" w:sz="4" w:space="0" w:color="8B8078"/>
              <w:bottom w:val="nil"/>
              <w:right w:val="nil"/>
            </w:tcBorders>
            <w:tcMar>
              <w:top w:w="0" w:type="dxa"/>
              <w:left w:w="115" w:type="dxa"/>
              <w:right w:w="115" w:type="dxa"/>
            </w:tcMar>
          </w:tcPr>
          <w:p w14:paraId="5C67820D" w14:textId="77777777" w:rsidR="005C5A72" w:rsidRPr="003844B1" w:rsidRDefault="005C5A72" w:rsidP="00325323">
            <w:pPr>
              <w:spacing w:before="120"/>
              <w:ind w:left="432" w:hanging="432"/>
              <w:rPr>
                <w:rFonts w:ascii="Trebuchet MS" w:hAnsi="Trebuchet MS"/>
                <w:color w:val="6D1A42"/>
                <w:sz w:val="20"/>
                <w:szCs w:val="20"/>
              </w:rPr>
            </w:pPr>
          </w:p>
        </w:tc>
        <w:tc>
          <w:tcPr>
            <w:tcW w:w="2016" w:type="dxa"/>
            <w:tcBorders>
              <w:top w:val="nil"/>
              <w:left w:val="single" w:sz="4" w:space="0" w:color="8B8078"/>
              <w:bottom w:val="nil"/>
              <w:right w:val="nil"/>
            </w:tcBorders>
          </w:tcPr>
          <w:p w14:paraId="5C67820E" w14:textId="77777777" w:rsidR="005C5A72" w:rsidRPr="003844B1" w:rsidRDefault="005C5A72" w:rsidP="00325323">
            <w:pPr>
              <w:spacing w:before="120"/>
              <w:ind w:left="432" w:hanging="432"/>
              <w:rPr>
                <w:rFonts w:ascii="Trebuchet MS" w:hAnsi="Trebuchet MS"/>
                <w:color w:val="6D1A42"/>
                <w:sz w:val="20"/>
                <w:szCs w:val="20"/>
              </w:rPr>
            </w:pPr>
          </w:p>
        </w:tc>
        <w:tc>
          <w:tcPr>
            <w:tcW w:w="2016" w:type="dxa"/>
            <w:tcBorders>
              <w:top w:val="nil"/>
              <w:left w:val="single" w:sz="4" w:space="0" w:color="8B8078"/>
              <w:bottom w:val="nil"/>
              <w:right w:val="nil"/>
            </w:tcBorders>
          </w:tcPr>
          <w:p w14:paraId="5C67820F" w14:textId="77777777" w:rsidR="005C5A72" w:rsidRPr="003844B1" w:rsidRDefault="005C5A72" w:rsidP="00325323">
            <w:pPr>
              <w:spacing w:before="120"/>
              <w:ind w:left="432" w:hanging="432"/>
              <w:rPr>
                <w:rFonts w:ascii="Trebuchet MS" w:hAnsi="Trebuchet MS"/>
                <w:color w:val="6D1A42"/>
                <w:sz w:val="20"/>
                <w:szCs w:val="20"/>
              </w:rPr>
            </w:pPr>
          </w:p>
        </w:tc>
      </w:tr>
      <w:tr w:rsidR="005C5A72" w14:paraId="5C678216" w14:textId="77777777" w:rsidTr="000E32DE">
        <w:tc>
          <w:tcPr>
            <w:tcW w:w="1440" w:type="dxa"/>
            <w:tcBorders>
              <w:top w:val="nil"/>
              <w:left w:val="nil"/>
              <w:bottom w:val="nil"/>
              <w:right w:val="nil"/>
            </w:tcBorders>
          </w:tcPr>
          <w:p w14:paraId="5C678211" w14:textId="77777777" w:rsidR="005C5A72" w:rsidRPr="0053300A" w:rsidRDefault="005C5A72" w:rsidP="00325323">
            <w:pPr>
              <w:spacing w:before="120"/>
              <w:ind w:left="432" w:hanging="432"/>
              <w:rPr>
                <w:rFonts w:ascii="Myriad Pro Light" w:hAnsi="Myriad Pro Light"/>
                <w:color w:val="6D1A42"/>
              </w:rPr>
            </w:pPr>
          </w:p>
        </w:tc>
        <w:tc>
          <w:tcPr>
            <w:tcW w:w="2016" w:type="dxa"/>
            <w:tcBorders>
              <w:top w:val="nil"/>
              <w:left w:val="nil"/>
              <w:bottom w:val="nil"/>
              <w:right w:val="single" w:sz="4" w:space="0" w:color="8B8078"/>
            </w:tcBorders>
            <w:tcMar>
              <w:top w:w="0" w:type="dxa"/>
              <w:left w:w="115" w:type="dxa"/>
              <w:right w:w="115" w:type="dxa"/>
            </w:tcMar>
          </w:tcPr>
          <w:p w14:paraId="5C678212" w14:textId="77777777" w:rsidR="005C5A72" w:rsidRPr="00CF0669" w:rsidRDefault="005C5A72" w:rsidP="00325323">
            <w:pPr>
              <w:spacing w:before="120"/>
              <w:ind w:left="432" w:hanging="432"/>
            </w:pPr>
            <w:r w:rsidRPr="003844B1">
              <w:rPr>
                <w:rFonts w:ascii="Trebuchet MS" w:hAnsi="Trebuchet MS"/>
                <w:b/>
                <w:color w:val="6D1A42"/>
                <w:sz w:val="20"/>
                <w:szCs w:val="20"/>
              </w:rPr>
              <w:t>1.</w:t>
            </w:r>
            <w:r w:rsidRPr="003844B1">
              <w:rPr>
                <w:rFonts w:ascii="Trebuchet MS" w:hAnsi="Trebuchet MS"/>
                <w:b/>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nil"/>
              <w:right w:val="nil"/>
            </w:tcBorders>
            <w:tcMar>
              <w:top w:w="0" w:type="dxa"/>
              <w:left w:w="115" w:type="dxa"/>
              <w:right w:w="115" w:type="dxa"/>
            </w:tcMar>
          </w:tcPr>
          <w:p w14:paraId="5C678213" w14:textId="77777777" w:rsidR="005C5A72" w:rsidRPr="00CF0669" w:rsidRDefault="005C5A72" w:rsidP="00325323">
            <w:pPr>
              <w:spacing w:before="120"/>
              <w:ind w:left="432" w:hanging="432"/>
            </w:pPr>
            <w:r w:rsidRPr="003844B1">
              <w:rPr>
                <w:rFonts w:ascii="Trebuchet MS" w:hAnsi="Trebuchet MS"/>
                <w:b/>
                <w:color w:val="6D1A42"/>
                <w:sz w:val="20"/>
                <w:szCs w:val="20"/>
              </w:rPr>
              <w:t>3.</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nil"/>
              <w:right w:val="nil"/>
            </w:tcBorders>
          </w:tcPr>
          <w:p w14:paraId="5C678214" w14:textId="77777777" w:rsidR="005C5A72" w:rsidRDefault="005C5A72" w:rsidP="00325323">
            <w:pPr>
              <w:spacing w:before="120"/>
              <w:ind w:left="432" w:hanging="432"/>
            </w:pPr>
            <w:r w:rsidRPr="003844B1">
              <w:rPr>
                <w:rFonts w:ascii="Trebuchet MS" w:hAnsi="Trebuchet MS"/>
                <w:b/>
                <w:color w:val="6D1A42"/>
                <w:sz w:val="20"/>
                <w:szCs w:val="20"/>
              </w:rPr>
              <w:t>2.</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nil"/>
              <w:right w:val="nil"/>
            </w:tcBorders>
          </w:tcPr>
          <w:p w14:paraId="5C678215" w14:textId="77777777" w:rsidR="005C5A72" w:rsidRDefault="005C5A72" w:rsidP="00325323">
            <w:pPr>
              <w:spacing w:before="120"/>
              <w:ind w:left="432" w:hanging="432"/>
            </w:pPr>
            <w:r w:rsidRPr="003844B1">
              <w:rPr>
                <w:rFonts w:ascii="Trebuchet MS" w:hAnsi="Trebuchet MS"/>
                <w:b/>
                <w:color w:val="6D1A42"/>
                <w:sz w:val="20"/>
                <w:szCs w:val="20"/>
              </w:rPr>
              <w:t>5.</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r>
      <w:tr w:rsidR="005C5A72" w14:paraId="5C67821C" w14:textId="77777777" w:rsidTr="000E32DE">
        <w:tc>
          <w:tcPr>
            <w:tcW w:w="1440" w:type="dxa"/>
            <w:tcBorders>
              <w:top w:val="nil"/>
              <w:left w:val="nil"/>
              <w:bottom w:val="nil"/>
              <w:right w:val="nil"/>
            </w:tcBorders>
          </w:tcPr>
          <w:p w14:paraId="5C678217" w14:textId="77777777" w:rsidR="005C5A72" w:rsidRDefault="005C5A72" w:rsidP="00325323">
            <w:pPr>
              <w:spacing w:before="120"/>
              <w:ind w:left="432" w:hanging="432"/>
              <w:rPr>
                <w:rFonts w:ascii="Myriad Pro Light" w:hAnsi="Myriad Pro Light"/>
                <w:color w:val="6D1A42"/>
              </w:rPr>
            </w:pPr>
          </w:p>
        </w:tc>
        <w:tc>
          <w:tcPr>
            <w:tcW w:w="2016" w:type="dxa"/>
            <w:tcBorders>
              <w:top w:val="nil"/>
              <w:left w:val="nil"/>
              <w:bottom w:val="nil"/>
              <w:right w:val="single" w:sz="4" w:space="0" w:color="8B8078"/>
            </w:tcBorders>
            <w:tcMar>
              <w:top w:w="0" w:type="dxa"/>
              <w:left w:w="115" w:type="dxa"/>
              <w:right w:w="115" w:type="dxa"/>
            </w:tcMar>
          </w:tcPr>
          <w:p w14:paraId="5C678218" w14:textId="77777777" w:rsidR="005C5A72" w:rsidRPr="00CF0669" w:rsidRDefault="005C5A72" w:rsidP="00325323">
            <w:pPr>
              <w:spacing w:before="120"/>
              <w:ind w:left="432" w:hanging="432"/>
            </w:pPr>
            <w:r w:rsidRPr="003844B1">
              <w:rPr>
                <w:rFonts w:ascii="Trebuchet MS" w:hAnsi="Trebuchet MS"/>
                <w:b/>
                <w:color w:val="6D1A42"/>
                <w:sz w:val="20"/>
                <w:szCs w:val="20"/>
              </w:rPr>
              <w:t>4.</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nil"/>
              <w:right w:val="nil"/>
            </w:tcBorders>
            <w:tcMar>
              <w:top w:w="0" w:type="dxa"/>
              <w:left w:w="115" w:type="dxa"/>
              <w:right w:w="115" w:type="dxa"/>
            </w:tcMar>
          </w:tcPr>
          <w:p w14:paraId="5C678219" w14:textId="77777777" w:rsidR="005C5A72" w:rsidRPr="00CF0669" w:rsidRDefault="005C5A72" w:rsidP="00325323">
            <w:pPr>
              <w:spacing w:before="120"/>
              <w:ind w:left="432" w:hanging="432"/>
            </w:pPr>
            <w:r w:rsidRPr="003844B1">
              <w:rPr>
                <w:rFonts w:ascii="Trebuchet MS" w:hAnsi="Trebuchet MS"/>
                <w:b/>
                <w:color w:val="6D1A42"/>
                <w:sz w:val="20"/>
                <w:szCs w:val="20"/>
              </w:rPr>
              <w:t>7.</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nil"/>
              <w:right w:val="nil"/>
            </w:tcBorders>
          </w:tcPr>
          <w:p w14:paraId="5C67821A" w14:textId="77777777" w:rsidR="005C5A72" w:rsidRDefault="005C5A72" w:rsidP="00325323">
            <w:pPr>
              <w:spacing w:before="120"/>
              <w:ind w:left="432" w:hanging="432"/>
            </w:pPr>
            <w:r w:rsidRPr="003844B1">
              <w:rPr>
                <w:rFonts w:ascii="Trebuchet MS" w:hAnsi="Trebuchet MS"/>
                <w:b/>
                <w:color w:val="6D1A42"/>
                <w:sz w:val="20"/>
                <w:szCs w:val="20"/>
              </w:rPr>
              <w:t>6.</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nil"/>
              <w:right w:val="nil"/>
            </w:tcBorders>
          </w:tcPr>
          <w:p w14:paraId="5C67821B" w14:textId="77777777" w:rsidR="005C5A72" w:rsidRDefault="005C5A72" w:rsidP="00325323">
            <w:pPr>
              <w:spacing w:before="120"/>
              <w:ind w:left="432" w:hanging="432"/>
            </w:pPr>
            <w:r w:rsidRPr="003844B1">
              <w:rPr>
                <w:rFonts w:ascii="Trebuchet MS" w:hAnsi="Trebuchet MS"/>
                <w:b/>
                <w:color w:val="6D1A42"/>
                <w:sz w:val="20"/>
                <w:szCs w:val="20"/>
              </w:rPr>
              <w:t>9.</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r>
      <w:tr w:rsidR="005C5A72" w14:paraId="5C678222" w14:textId="77777777" w:rsidTr="000E32DE">
        <w:tc>
          <w:tcPr>
            <w:tcW w:w="1440" w:type="dxa"/>
            <w:tcBorders>
              <w:top w:val="nil"/>
              <w:left w:val="nil"/>
              <w:bottom w:val="nil"/>
              <w:right w:val="nil"/>
            </w:tcBorders>
          </w:tcPr>
          <w:p w14:paraId="5C67821D" w14:textId="77777777" w:rsidR="005C5A72" w:rsidRDefault="005C5A72" w:rsidP="00325323">
            <w:pPr>
              <w:spacing w:before="120"/>
              <w:ind w:left="432" w:hanging="432"/>
              <w:rPr>
                <w:rFonts w:ascii="Myriad Pro Light" w:hAnsi="Myriad Pro Light"/>
                <w:color w:val="6D1A42"/>
              </w:rPr>
            </w:pPr>
          </w:p>
        </w:tc>
        <w:tc>
          <w:tcPr>
            <w:tcW w:w="2016" w:type="dxa"/>
            <w:tcBorders>
              <w:top w:val="nil"/>
              <w:left w:val="nil"/>
              <w:bottom w:val="nil"/>
              <w:right w:val="single" w:sz="4" w:space="0" w:color="8B8078"/>
            </w:tcBorders>
            <w:tcMar>
              <w:top w:w="0" w:type="dxa"/>
              <w:left w:w="115" w:type="dxa"/>
              <w:right w:w="115" w:type="dxa"/>
            </w:tcMar>
          </w:tcPr>
          <w:p w14:paraId="5C67821E" w14:textId="77777777" w:rsidR="005C5A72" w:rsidRPr="003844B1" w:rsidRDefault="005C5A72" w:rsidP="00325323">
            <w:pPr>
              <w:spacing w:before="120"/>
              <w:ind w:left="432" w:hanging="432"/>
              <w:rPr>
                <w:rFonts w:ascii="Trebuchet MS" w:hAnsi="Trebuchet MS"/>
                <w:b/>
                <w:color w:val="6D1A42"/>
                <w:sz w:val="20"/>
                <w:szCs w:val="20"/>
              </w:rPr>
            </w:pPr>
            <w:r w:rsidRPr="003844B1">
              <w:rPr>
                <w:rFonts w:ascii="Trebuchet MS" w:hAnsi="Trebuchet MS"/>
                <w:b/>
                <w:color w:val="6D1A42"/>
                <w:sz w:val="20"/>
                <w:szCs w:val="20"/>
              </w:rPr>
              <w:t>8.</w:t>
            </w:r>
            <w:r w:rsidRPr="003844B1">
              <w:rPr>
                <w:rFonts w:ascii="Trebuchet MS" w:hAnsi="Trebuchet MS"/>
                <w:b/>
                <w:color w:val="6D1A42"/>
                <w:sz w:val="20"/>
                <w:szCs w:val="20"/>
              </w:rPr>
              <w:tab/>
            </w:r>
            <w:r w:rsidRPr="003844B1">
              <w:rPr>
                <w:rFonts w:ascii="Times New Roman" w:hAnsi="Times New Roman" w:cs="Times New Roman"/>
                <w:color w:val="auto"/>
                <w:u w:val="single" w:color="8B8078"/>
              </w:rPr>
              <w:fldChar w:fldCharType="begin">
                <w:ffData>
                  <w:name w:val="Text2"/>
                  <w:enabled/>
                  <w:calcOnExit w:val="0"/>
                  <w:textInput/>
                </w:ffData>
              </w:fldChar>
            </w:r>
            <w:r w:rsidRPr="003844B1">
              <w:rPr>
                <w:rFonts w:ascii="Times New Roman" w:hAnsi="Times New Roman" w:cs="Times New Roman"/>
                <w:color w:val="auto"/>
                <w:u w:val="single" w:color="8B8078"/>
              </w:rPr>
              <w:instrText xml:space="preserve"> FORMTEXT </w:instrText>
            </w:r>
            <w:r w:rsidRPr="003844B1">
              <w:rPr>
                <w:rFonts w:ascii="Times New Roman" w:hAnsi="Times New Roman" w:cs="Times New Roman"/>
                <w:color w:val="auto"/>
                <w:u w:val="single" w:color="8B8078"/>
              </w:rPr>
            </w:r>
            <w:r w:rsidRPr="003844B1">
              <w:rPr>
                <w:rFonts w:ascii="Times New Roman" w:hAnsi="Times New Roman" w:cs="Times New Roman"/>
                <w:color w:val="auto"/>
                <w:u w:val="single" w:color="8B8078"/>
              </w:rPr>
              <w:fldChar w:fldCharType="separate"/>
            </w:r>
            <w:r w:rsidRPr="003844B1">
              <w:rPr>
                <w:rFonts w:ascii="Times New Roman" w:hAnsi="Times New Roman" w:cs="Times New Roman"/>
                <w:color w:val="auto"/>
                <w:u w:val="single" w:color="8B8078"/>
              </w:rPr>
              <w:t> </w:t>
            </w:r>
            <w:r w:rsidRPr="003844B1">
              <w:rPr>
                <w:rFonts w:ascii="Times New Roman" w:hAnsi="Times New Roman" w:cs="Times New Roman"/>
                <w:color w:val="auto"/>
                <w:u w:val="single" w:color="8B8078"/>
              </w:rPr>
              <w:t> </w:t>
            </w:r>
            <w:r w:rsidRPr="003844B1">
              <w:rPr>
                <w:rFonts w:ascii="Times New Roman" w:hAnsi="Times New Roman" w:cs="Times New Roman"/>
                <w:color w:val="auto"/>
                <w:u w:val="single" w:color="8B8078"/>
              </w:rPr>
              <w:t> </w:t>
            </w:r>
            <w:r w:rsidRPr="003844B1">
              <w:rPr>
                <w:rFonts w:ascii="Times New Roman" w:hAnsi="Times New Roman" w:cs="Times New Roman"/>
                <w:color w:val="auto"/>
                <w:u w:val="single" w:color="8B8078"/>
              </w:rPr>
              <w:t> </w:t>
            </w:r>
            <w:r w:rsidRPr="003844B1">
              <w:rPr>
                <w:rFonts w:ascii="Times New Roman" w:hAnsi="Times New Roman" w:cs="Times New Roman"/>
                <w:color w:val="auto"/>
                <w:u w:val="single" w:color="8B8078"/>
              </w:rPr>
              <w:t> </w:t>
            </w:r>
            <w:r w:rsidRPr="003844B1">
              <w:rPr>
                <w:rFonts w:ascii="Times New Roman" w:hAnsi="Times New Roman" w:cs="Times New Roman"/>
                <w:color w:val="auto"/>
                <w:u w:val="single" w:color="8B8078"/>
              </w:rPr>
              <w:fldChar w:fldCharType="end"/>
            </w:r>
          </w:p>
        </w:tc>
        <w:tc>
          <w:tcPr>
            <w:tcW w:w="2016" w:type="dxa"/>
            <w:tcBorders>
              <w:top w:val="nil"/>
              <w:left w:val="single" w:sz="4" w:space="0" w:color="8B8078"/>
              <w:bottom w:val="nil"/>
              <w:right w:val="nil"/>
            </w:tcBorders>
            <w:tcMar>
              <w:top w:w="0" w:type="dxa"/>
              <w:left w:w="115" w:type="dxa"/>
              <w:right w:w="115" w:type="dxa"/>
            </w:tcMar>
          </w:tcPr>
          <w:p w14:paraId="5C67821F" w14:textId="77777777" w:rsidR="005C5A72" w:rsidRPr="00CF0669" w:rsidRDefault="005C5A72" w:rsidP="005C5A72">
            <w:pPr>
              <w:spacing w:before="120"/>
              <w:ind w:left="432" w:hanging="432"/>
            </w:pPr>
            <w:r w:rsidRPr="003844B1">
              <w:rPr>
                <w:rFonts w:ascii="Trebuchet MS" w:hAnsi="Trebuchet MS"/>
                <w:b/>
                <w:color w:val="6D1A42"/>
                <w:sz w:val="20"/>
                <w:szCs w:val="20"/>
              </w:rPr>
              <w:t>13.</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nil"/>
              <w:right w:val="nil"/>
            </w:tcBorders>
          </w:tcPr>
          <w:p w14:paraId="5C678220" w14:textId="77777777" w:rsidR="005C5A72" w:rsidRDefault="005C5A72" w:rsidP="005C5A72">
            <w:pPr>
              <w:spacing w:before="120"/>
              <w:ind w:left="432" w:hanging="432"/>
            </w:pPr>
            <w:r w:rsidRPr="003844B1">
              <w:rPr>
                <w:rFonts w:ascii="Trebuchet MS" w:hAnsi="Trebuchet MS"/>
                <w:b/>
                <w:color w:val="6D1A42"/>
                <w:sz w:val="20"/>
                <w:szCs w:val="20"/>
              </w:rPr>
              <w:t>10.</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nil"/>
              <w:right w:val="nil"/>
            </w:tcBorders>
          </w:tcPr>
          <w:p w14:paraId="5C678221" w14:textId="77777777" w:rsidR="005C5A72" w:rsidRDefault="005C5A72" w:rsidP="00325323">
            <w:pPr>
              <w:spacing w:before="120"/>
              <w:ind w:left="432" w:hanging="432"/>
            </w:pPr>
            <w:r w:rsidRPr="003844B1">
              <w:rPr>
                <w:rFonts w:ascii="Trebuchet MS" w:hAnsi="Trebuchet MS"/>
                <w:b/>
                <w:color w:val="6D1A42"/>
                <w:sz w:val="20"/>
                <w:szCs w:val="20"/>
              </w:rPr>
              <w:t>12.</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r>
      <w:tr w:rsidR="005C5A72" w14:paraId="5C678228" w14:textId="77777777" w:rsidTr="000E32DE">
        <w:tc>
          <w:tcPr>
            <w:tcW w:w="1440" w:type="dxa"/>
            <w:tcBorders>
              <w:top w:val="nil"/>
              <w:left w:val="nil"/>
              <w:bottom w:val="nil"/>
              <w:right w:val="nil"/>
            </w:tcBorders>
          </w:tcPr>
          <w:p w14:paraId="5C678223" w14:textId="77777777" w:rsidR="005C5A72" w:rsidRPr="0053300A" w:rsidRDefault="005C5A72" w:rsidP="00325323">
            <w:pPr>
              <w:spacing w:before="120"/>
              <w:ind w:left="432" w:hanging="432"/>
              <w:rPr>
                <w:rFonts w:ascii="Myriad Pro Light" w:hAnsi="Myriad Pro Light"/>
                <w:color w:val="6D1A42"/>
              </w:rPr>
            </w:pPr>
          </w:p>
        </w:tc>
        <w:tc>
          <w:tcPr>
            <w:tcW w:w="2016" w:type="dxa"/>
            <w:tcBorders>
              <w:top w:val="nil"/>
              <w:left w:val="nil"/>
              <w:bottom w:val="nil"/>
              <w:right w:val="single" w:sz="4" w:space="0" w:color="8B8078"/>
            </w:tcBorders>
            <w:tcMar>
              <w:top w:w="0" w:type="dxa"/>
              <w:left w:w="115" w:type="dxa"/>
              <w:right w:w="115" w:type="dxa"/>
            </w:tcMar>
          </w:tcPr>
          <w:p w14:paraId="5C678224" w14:textId="77777777" w:rsidR="005C5A72" w:rsidRPr="003844B1" w:rsidRDefault="005C5A72" w:rsidP="005C5A72">
            <w:pPr>
              <w:spacing w:before="120"/>
              <w:ind w:left="432" w:hanging="432"/>
              <w:rPr>
                <w:rFonts w:ascii="Trebuchet MS" w:hAnsi="Trebuchet MS"/>
                <w:b/>
                <w:color w:val="6D1A42"/>
                <w:sz w:val="20"/>
                <w:szCs w:val="20"/>
              </w:rPr>
            </w:pPr>
            <w:r w:rsidRPr="003844B1">
              <w:rPr>
                <w:rFonts w:ascii="Trebuchet MS" w:hAnsi="Trebuchet MS"/>
                <w:b/>
                <w:color w:val="6D1A42"/>
                <w:sz w:val="20"/>
                <w:szCs w:val="20"/>
              </w:rPr>
              <w:t>External</w:t>
            </w:r>
          </w:p>
        </w:tc>
        <w:tc>
          <w:tcPr>
            <w:tcW w:w="2016" w:type="dxa"/>
            <w:tcBorders>
              <w:top w:val="nil"/>
              <w:left w:val="single" w:sz="4" w:space="0" w:color="8B8078"/>
              <w:bottom w:val="nil"/>
              <w:right w:val="nil"/>
            </w:tcBorders>
            <w:tcMar>
              <w:top w:w="0" w:type="dxa"/>
              <w:left w:w="115" w:type="dxa"/>
              <w:right w:w="115" w:type="dxa"/>
            </w:tcMar>
          </w:tcPr>
          <w:p w14:paraId="5C678225" w14:textId="77777777" w:rsidR="005C5A72" w:rsidRPr="003844B1" w:rsidRDefault="005C5A72" w:rsidP="005C5A72">
            <w:pPr>
              <w:spacing w:before="120"/>
              <w:ind w:left="432" w:hanging="432"/>
              <w:rPr>
                <w:rFonts w:ascii="Trebuchet MS" w:hAnsi="Trebuchet MS"/>
                <w:color w:val="6D1A42"/>
                <w:sz w:val="20"/>
                <w:szCs w:val="20"/>
              </w:rPr>
            </w:pPr>
          </w:p>
        </w:tc>
        <w:tc>
          <w:tcPr>
            <w:tcW w:w="2016" w:type="dxa"/>
            <w:tcBorders>
              <w:top w:val="nil"/>
              <w:left w:val="single" w:sz="4" w:space="0" w:color="8B8078"/>
              <w:bottom w:val="nil"/>
              <w:right w:val="nil"/>
            </w:tcBorders>
          </w:tcPr>
          <w:p w14:paraId="5C678226" w14:textId="77777777" w:rsidR="005C5A72" w:rsidRPr="003844B1" w:rsidRDefault="005C5A72" w:rsidP="005C5A72">
            <w:pPr>
              <w:spacing w:before="120"/>
              <w:ind w:left="432" w:hanging="432"/>
              <w:rPr>
                <w:rFonts w:ascii="Trebuchet MS" w:hAnsi="Trebuchet MS"/>
                <w:color w:val="6D1A42"/>
                <w:sz w:val="20"/>
                <w:szCs w:val="20"/>
              </w:rPr>
            </w:pPr>
          </w:p>
        </w:tc>
        <w:tc>
          <w:tcPr>
            <w:tcW w:w="2016" w:type="dxa"/>
            <w:tcBorders>
              <w:top w:val="nil"/>
              <w:left w:val="single" w:sz="4" w:space="0" w:color="8B8078"/>
              <w:bottom w:val="nil"/>
              <w:right w:val="nil"/>
            </w:tcBorders>
          </w:tcPr>
          <w:p w14:paraId="5C678227" w14:textId="77777777" w:rsidR="005C5A72" w:rsidRPr="003844B1" w:rsidRDefault="005C5A72" w:rsidP="005C5A72">
            <w:pPr>
              <w:spacing w:before="120"/>
              <w:ind w:left="432" w:hanging="432"/>
              <w:rPr>
                <w:rFonts w:ascii="Trebuchet MS" w:hAnsi="Trebuchet MS"/>
                <w:color w:val="6D1A42"/>
                <w:sz w:val="20"/>
                <w:szCs w:val="20"/>
              </w:rPr>
            </w:pPr>
          </w:p>
        </w:tc>
      </w:tr>
      <w:tr w:rsidR="005C5A72" w14:paraId="5C67822E" w14:textId="77777777" w:rsidTr="000E32DE">
        <w:tc>
          <w:tcPr>
            <w:tcW w:w="1440" w:type="dxa"/>
            <w:tcBorders>
              <w:top w:val="nil"/>
              <w:left w:val="nil"/>
              <w:bottom w:val="nil"/>
              <w:right w:val="nil"/>
            </w:tcBorders>
          </w:tcPr>
          <w:p w14:paraId="5C678229" w14:textId="77777777" w:rsidR="005C5A72" w:rsidRPr="0053300A" w:rsidRDefault="005C5A72" w:rsidP="00325323">
            <w:pPr>
              <w:spacing w:before="120"/>
              <w:ind w:left="432" w:hanging="432"/>
              <w:rPr>
                <w:rFonts w:ascii="Myriad Pro Light" w:hAnsi="Myriad Pro Light"/>
                <w:color w:val="6D1A42"/>
              </w:rPr>
            </w:pPr>
          </w:p>
        </w:tc>
        <w:tc>
          <w:tcPr>
            <w:tcW w:w="2016" w:type="dxa"/>
            <w:tcBorders>
              <w:top w:val="nil"/>
              <w:left w:val="nil"/>
              <w:bottom w:val="nil"/>
              <w:right w:val="single" w:sz="4" w:space="0" w:color="8B8078"/>
            </w:tcBorders>
            <w:tcMar>
              <w:top w:w="0" w:type="dxa"/>
              <w:left w:w="115" w:type="dxa"/>
              <w:right w:w="115" w:type="dxa"/>
            </w:tcMar>
          </w:tcPr>
          <w:p w14:paraId="5C67822A" w14:textId="77777777" w:rsidR="005C5A72" w:rsidRPr="00CF0669" w:rsidRDefault="005C5A72" w:rsidP="005C5A72">
            <w:pPr>
              <w:spacing w:before="120"/>
              <w:ind w:left="432" w:hanging="432"/>
            </w:pPr>
            <w:r w:rsidRPr="003844B1">
              <w:rPr>
                <w:rFonts w:ascii="Trebuchet MS" w:hAnsi="Trebuchet MS"/>
                <w:b/>
                <w:color w:val="6D1A42"/>
                <w:sz w:val="20"/>
                <w:szCs w:val="20"/>
              </w:rPr>
              <w:t>11.</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nil"/>
              <w:right w:val="nil"/>
            </w:tcBorders>
            <w:tcMar>
              <w:top w:w="0" w:type="dxa"/>
              <w:left w:w="115" w:type="dxa"/>
              <w:right w:w="115" w:type="dxa"/>
            </w:tcMar>
          </w:tcPr>
          <w:p w14:paraId="5C67822B" w14:textId="77777777" w:rsidR="005C5A72" w:rsidRPr="00CF0669" w:rsidRDefault="005C5A72" w:rsidP="005C5A72">
            <w:pPr>
              <w:spacing w:before="120"/>
              <w:ind w:left="432" w:hanging="432"/>
            </w:pPr>
            <w:r w:rsidRPr="003844B1">
              <w:rPr>
                <w:rFonts w:ascii="Trebuchet MS" w:hAnsi="Trebuchet MS"/>
                <w:b/>
                <w:color w:val="6D1A42"/>
                <w:sz w:val="20"/>
                <w:szCs w:val="20"/>
              </w:rPr>
              <w:t>17.</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nil"/>
              <w:right w:val="nil"/>
            </w:tcBorders>
          </w:tcPr>
          <w:p w14:paraId="5C67822C" w14:textId="77777777" w:rsidR="005C5A72" w:rsidRDefault="005C5A72" w:rsidP="005C5A72">
            <w:pPr>
              <w:spacing w:before="120"/>
              <w:ind w:left="432" w:hanging="432"/>
            </w:pPr>
            <w:r w:rsidRPr="003844B1">
              <w:rPr>
                <w:rFonts w:ascii="Trebuchet MS" w:hAnsi="Trebuchet MS"/>
                <w:b/>
                <w:color w:val="6D1A42"/>
                <w:sz w:val="20"/>
                <w:szCs w:val="20"/>
              </w:rPr>
              <w:t>14.</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nil"/>
              <w:right w:val="nil"/>
            </w:tcBorders>
          </w:tcPr>
          <w:p w14:paraId="5C67822D" w14:textId="77777777" w:rsidR="005C5A72" w:rsidRDefault="005C5A72" w:rsidP="005C5A72">
            <w:pPr>
              <w:spacing w:before="120"/>
              <w:ind w:left="432" w:hanging="432"/>
            </w:pPr>
            <w:r w:rsidRPr="003844B1">
              <w:rPr>
                <w:rFonts w:ascii="Trebuchet MS" w:hAnsi="Trebuchet MS"/>
                <w:b/>
                <w:color w:val="6D1A42"/>
                <w:sz w:val="20"/>
                <w:szCs w:val="20"/>
              </w:rPr>
              <w:t>15.</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r>
      <w:tr w:rsidR="005C5A72" w14:paraId="5C678234" w14:textId="77777777" w:rsidTr="000E32DE">
        <w:tc>
          <w:tcPr>
            <w:tcW w:w="1440" w:type="dxa"/>
            <w:tcBorders>
              <w:top w:val="nil"/>
              <w:left w:val="nil"/>
              <w:bottom w:val="nil"/>
              <w:right w:val="nil"/>
            </w:tcBorders>
          </w:tcPr>
          <w:p w14:paraId="5C67822F" w14:textId="77777777" w:rsidR="005C5A72" w:rsidRPr="0053300A" w:rsidRDefault="005C5A72" w:rsidP="00325323">
            <w:pPr>
              <w:spacing w:before="120"/>
              <w:ind w:left="432" w:hanging="432"/>
              <w:rPr>
                <w:rFonts w:ascii="Myriad Pro Light" w:hAnsi="Myriad Pro Light"/>
                <w:color w:val="6D1A42"/>
              </w:rPr>
            </w:pPr>
          </w:p>
        </w:tc>
        <w:tc>
          <w:tcPr>
            <w:tcW w:w="2016" w:type="dxa"/>
            <w:tcBorders>
              <w:top w:val="nil"/>
              <w:left w:val="nil"/>
              <w:bottom w:val="nil"/>
              <w:right w:val="single" w:sz="4" w:space="0" w:color="8B8078"/>
            </w:tcBorders>
            <w:tcMar>
              <w:top w:w="0" w:type="dxa"/>
              <w:left w:w="115" w:type="dxa"/>
              <w:right w:w="115" w:type="dxa"/>
            </w:tcMar>
          </w:tcPr>
          <w:p w14:paraId="5C678230" w14:textId="77777777" w:rsidR="005C5A72" w:rsidRPr="00CF0669" w:rsidRDefault="005C5A72" w:rsidP="005C5A72">
            <w:pPr>
              <w:spacing w:before="120"/>
              <w:ind w:left="432" w:hanging="432"/>
            </w:pPr>
            <w:r w:rsidRPr="003844B1">
              <w:rPr>
                <w:rFonts w:ascii="Trebuchet MS" w:hAnsi="Trebuchet MS"/>
                <w:b/>
                <w:color w:val="6D1A42"/>
                <w:sz w:val="20"/>
                <w:szCs w:val="20"/>
              </w:rPr>
              <w:t>18.</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nil"/>
              <w:right w:val="nil"/>
            </w:tcBorders>
            <w:tcMar>
              <w:top w:w="0" w:type="dxa"/>
              <w:left w:w="115" w:type="dxa"/>
              <w:right w:w="115" w:type="dxa"/>
            </w:tcMar>
          </w:tcPr>
          <w:p w14:paraId="5C678231" w14:textId="77777777" w:rsidR="005C5A72" w:rsidRPr="00CF0669" w:rsidRDefault="005C5A72" w:rsidP="005C5A72">
            <w:pPr>
              <w:spacing w:before="120"/>
              <w:ind w:left="432" w:hanging="432"/>
            </w:pPr>
            <w:r w:rsidRPr="003844B1">
              <w:rPr>
                <w:rFonts w:ascii="Trebuchet MS" w:hAnsi="Trebuchet MS"/>
                <w:b/>
                <w:color w:val="6D1A42"/>
                <w:sz w:val="20"/>
                <w:szCs w:val="20"/>
              </w:rPr>
              <w:t>20.</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nil"/>
              <w:right w:val="nil"/>
            </w:tcBorders>
          </w:tcPr>
          <w:p w14:paraId="5C678232" w14:textId="77777777" w:rsidR="005C5A72" w:rsidRDefault="005C5A72" w:rsidP="005C5A72">
            <w:pPr>
              <w:spacing w:before="120"/>
              <w:ind w:left="432" w:hanging="432"/>
            </w:pPr>
            <w:r w:rsidRPr="003844B1">
              <w:rPr>
                <w:rFonts w:ascii="Trebuchet MS" w:hAnsi="Trebuchet MS"/>
                <w:b/>
                <w:color w:val="6D1A42"/>
                <w:sz w:val="20"/>
                <w:szCs w:val="20"/>
              </w:rPr>
              <w:t>16.</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nil"/>
              <w:right w:val="nil"/>
            </w:tcBorders>
          </w:tcPr>
          <w:p w14:paraId="5C678233" w14:textId="77777777" w:rsidR="005C5A72" w:rsidRDefault="005C5A72" w:rsidP="005C5A72">
            <w:pPr>
              <w:spacing w:before="120"/>
              <w:ind w:left="432" w:hanging="432"/>
            </w:pPr>
            <w:r w:rsidRPr="003844B1">
              <w:rPr>
                <w:rFonts w:ascii="Trebuchet MS" w:hAnsi="Trebuchet MS"/>
                <w:b/>
                <w:color w:val="6D1A42"/>
                <w:sz w:val="20"/>
                <w:szCs w:val="20"/>
              </w:rPr>
              <w:t>19.</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r>
      <w:tr w:rsidR="005C5A72" w14:paraId="5C67823A" w14:textId="77777777" w:rsidTr="000E32DE">
        <w:tc>
          <w:tcPr>
            <w:tcW w:w="1440" w:type="dxa"/>
            <w:tcBorders>
              <w:top w:val="nil"/>
              <w:left w:val="nil"/>
              <w:bottom w:val="single" w:sz="12" w:space="0" w:color="8B8078"/>
              <w:right w:val="nil"/>
            </w:tcBorders>
          </w:tcPr>
          <w:p w14:paraId="5C678235" w14:textId="77777777" w:rsidR="005C5A72" w:rsidRDefault="005C5A72" w:rsidP="00325323">
            <w:pPr>
              <w:spacing w:before="120"/>
              <w:ind w:left="432" w:hanging="432"/>
              <w:rPr>
                <w:rFonts w:ascii="Myriad Pro Light" w:hAnsi="Myriad Pro Light"/>
                <w:color w:val="6D1A42"/>
              </w:rPr>
            </w:pPr>
          </w:p>
        </w:tc>
        <w:tc>
          <w:tcPr>
            <w:tcW w:w="2016" w:type="dxa"/>
            <w:tcBorders>
              <w:top w:val="nil"/>
              <w:left w:val="nil"/>
              <w:bottom w:val="single" w:sz="12" w:space="0" w:color="8B8078"/>
              <w:right w:val="single" w:sz="4" w:space="0" w:color="8B8078"/>
            </w:tcBorders>
            <w:tcMar>
              <w:top w:w="0" w:type="dxa"/>
              <w:left w:w="115" w:type="dxa"/>
              <w:right w:w="115" w:type="dxa"/>
            </w:tcMar>
          </w:tcPr>
          <w:p w14:paraId="5C678236" w14:textId="77777777" w:rsidR="005C5A72" w:rsidRPr="00CF0669" w:rsidRDefault="005C5A72" w:rsidP="00325323">
            <w:pPr>
              <w:spacing w:before="120"/>
              <w:ind w:left="432" w:hanging="432"/>
            </w:pPr>
            <w:r w:rsidRPr="003844B1">
              <w:rPr>
                <w:rFonts w:ascii="Trebuchet MS" w:hAnsi="Trebuchet MS"/>
                <w:b/>
                <w:color w:val="6D1A42"/>
                <w:sz w:val="20"/>
                <w:szCs w:val="20"/>
              </w:rPr>
              <w:t>23.</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single" w:sz="12" w:space="0" w:color="8B8078"/>
              <w:right w:val="nil"/>
            </w:tcBorders>
            <w:tcMar>
              <w:top w:w="0" w:type="dxa"/>
              <w:left w:w="115" w:type="dxa"/>
              <w:right w:w="115" w:type="dxa"/>
            </w:tcMar>
          </w:tcPr>
          <w:p w14:paraId="5C678237" w14:textId="77777777" w:rsidR="005C5A72" w:rsidRPr="00CF0669" w:rsidRDefault="005C5A72" w:rsidP="005C5A72">
            <w:pPr>
              <w:spacing w:before="120"/>
              <w:ind w:left="432" w:hanging="432"/>
            </w:pPr>
            <w:r w:rsidRPr="003844B1">
              <w:rPr>
                <w:rFonts w:ascii="Trebuchet MS" w:hAnsi="Trebuchet MS"/>
                <w:b/>
                <w:color w:val="6D1A42"/>
                <w:sz w:val="20"/>
                <w:szCs w:val="20"/>
              </w:rPr>
              <w:t>24.</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single" w:sz="12" w:space="0" w:color="8B8078"/>
              <w:right w:val="nil"/>
            </w:tcBorders>
          </w:tcPr>
          <w:p w14:paraId="5C678238" w14:textId="77777777" w:rsidR="005C5A72" w:rsidRDefault="005C5A72" w:rsidP="005C5A72">
            <w:pPr>
              <w:spacing w:before="120"/>
              <w:ind w:left="432" w:hanging="432"/>
            </w:pPr>
            <w:r w:rsidRPr="003844B1">
              <w:rPr>
                <w:rFonts w:ascii="Trebuchet MS" w:hAnsi="Trebuchet MS"/>
                <w:b/>
                <w:color w:val="6D1A42"/>
                <w:sz w:val="20"/>
                <w:szCs w:val="20"/>
              </w:rPr>
              <w:t>21.</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nil"/>
              <w:left w:val="single" w:sz="4" w:space="0" w:color="8B8078"/>
              <w:bottom w:val="single" w:sz="12" w:space="0" w:color="8B8078"/>
              <w:right w:val="nil"/>
            </w:tcBorders>
          </w:tcPr>
          <w:p w14:paraId="5C678239" w14:textId="77777777" w:rsidR="005C5A72" w:rsidRDefault="005C5A72" w:rsidP="005C5A72">
            <w:pPr>
              <w:spacing w:before="120"/>
              <w:ind w:left="432" w:hanging="432"/>
            </w:pPr>
            <w:r w:rsidRPr="003844B1">
              <w:rPr>
                <w:rFonts w:ascii="Trebuchet MS" w:hAnsi="Trebuchet MS"/>
                <w:b/>
                <w:color w:val="6D1A42"/>
                <w:sz w:val="20"/>
                <w:szCs w:val="20"/>
              </w:rPr>
              <w:t>22.</w:t>
            </w:r>
            <w:r w:rsidRPr="003844B1">
              <w:rPr>
                <w:rFonts w:ascii="Trebuchet MS" w:hAnsi="Trebuchet MS"/>
                <w:b/>
                <w:color w:val="6D1A42"/>
                <w:sz w:val="20"/>
                <w:szCs w:val="20"/>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r>
      <w:tr w:rsidR="005C5A72" w14:paraId="5C678240" w14:textId="77777777" w:rsidTr="000E32DE">
        <w:tc>
          <w:tcPr>
            <w:tcW w:w="1440" w:type="dxa"/>
            <w:tcBorders>
              <w:top w:val="single" w:sz="12" w:space="0" w:color="8B8078"/>
              <w:left w:val="nil"/>
              <w:bottom w:val="nil"/>
              <w:right w:val="nil"/>
            </w:tcBorders>
          </w:tcPr>
          <w:p w14:paraId="5C67823B" w14:textId="77777777" w:rsidR="005C5A72" w:rsidRPr="003844B1" w:rsidRDefault="005C5A72" w:rsidP="00325323">
            <w:pPr>
              <w:spacing w:before="120"/>
              <w:ind w:left="432" w:hanging="432"/>
              <w:rPr>
                <w:rFonts w:ascii="Trebuchet MS" w:hAnsi="Trebuchet MS"/>
                <w:b/>
                <w:color w:val="0085CF"/>
                <w:sz w:val="24"/>
                <w:szCs w:val="24"/>
              </w:rPr>
            </w:pPr>
            <w:r w:rsidRPr="003844B1">
              <w:rPr>
                <w:rFonts w:ascii="Trebuchet MS" w:hAnsi="Trebuchet MS"/>
                <w:b/>
                <w:color w:val="0085CF"/>
                <w:sz w:val="24"/>
                <w:szCs w:val="24"/>
              </w:rPr>
              <w:t>TOTALS</w:t>
            </w:r>
          </w:p>
        </w:tc>
        <w:tc>
          <w:tcPr>
            <w:tcW w:w="2016" w:type="dxa"/>
            <w:tcBorders>
              <w:top w:val="single" w:sz="12" w:space="0" w:color="8B8078"/>
              <w:left w:val="nil"/>
              <w:bottom w:val="nil"/>
              <w:right w:val="nil"/>
            </w:tcBorders>
            <w:tcMar>
              <w:top w:w="0" w:type="dxa"/>
              <w:left w:w="115" w:type="dxa"/>
              <w:right w:w="115" w:type="dxa"/>
            </w:tcMar>
          </w:tcPr>
          <w:p w14:paraId="5C67823C" w14:textId="77777777" w:rsidR="005C5A72" w:rsidRPr="00CF0669" w:rsidRDefault="005C5A72" w:rsidP="00325323">
            <w:pPr>
              <w:spacing w:before="120"/>
              <w:ind w:left="432" w:hanging="432"/>
            </w:pPr>
            <w:r w:rsidRPr="00325323">
              <w:rPr>
                <w:rFonts w:ascii="Times New Roman" w:hAnsi="Times New Roman" w:cs="Times New Roman"/>
                <w:color w:val="auto"/>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single" w:sz="12" w:space="0" w:color="8B8078"/>
              <w:left w:val="nil"/>
              <w:bottom w:val="nil"/>
              <w:right w:val="nil"/>
            </w:tcBorders>
            <w:tcMar>
              <w:top w:w="0" w:type="dxa"/>
              <w:left w:w="115" w:type="dxa"/>
              <w:right w:w="115" w:type="dxa"/>
            </w:tcMar>
          </w:tcPr>
          <w:p w14:paraId="5C67823D" w14:textId="77777777" w:rsidR="005C5A72" w:rsidRPr="00CF0669" w:rsidRDefault="005C5A72" w:rsidP="00325323">
            <w:pPr>
              <w:spacing w:before="120"/>
              <w:ind w:left="432" w:hanging="432"/>
            </w:pPr>
            <w:r w:rsidRPr="00325323">
              <w:rPr>
                <w:rFonts w:ascii="Times New Roman" w:hAnsi="Times New Roman" w:cs="Times New Roman"/>
                <w:color w:val="auto"/>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single" w:sz="12" w:space="0" w:color="8B8078"/>
              <w:left w:val="nil"/>
              <w:bottom w:val="nil"/>
              <w:right w:val="nil"/>
            </w:tcBorders>
          </w:tcPr>
          <w:p w14:paraId="5C67823E" w14:textId="77777777" w:rsidR="005C5A72" w:rsidRDefault="005C5A72" w:rsidP="00325323">
            <w:pPr>
              <w:spacing w:before="120"/>
              <w:ind w:left="432" w:hanging="432"/>
            </w:pPr>
            <w:r w:rsidRPr="00325323">
              <w:rPr>
                <w:rFonts w:ascii="Times New Roman" w:hAnsi="Times New Roman" w:cs="Times New Roman"/>
                <w:color w:val="auto"/>
              </w:rPr>
              <w:tab/>
            </w:r>
            <w:r w:rsidRPr="0053300A">
              <w:rPr>
                <w:rFonts w:ascii="Times New Roman" w:hAnsi="Times New Roman" w:cs="Times New Roman"/>
                <w:color w:val="auto"/>
                <w:u w:val="single" w:color="8B8078"/>
              </w:rPr>
              <w:fldChar w:fldCharType="begin">
                <w:ffData>
                  <w:name w:val=""/>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c>
          <w:tcPr>
            <w:tcW w:w="2016" w:type="dxa"/>
            <w:tcBorders>
              <w:top w:val="single" w:sz="12" w:space="0" w:color="8B8078"/>
              <w:left w:val="nil"/>
              <w:bottom w:val="nil"/>
              <w:right w:val="nil"/>
            </w:tcBorders>
          </w:tcPr>
          <w:p w14:paraId="5C67823F" w14:textId="77777777" w:rsidR="005C5A72" w:rsidRDefault="005C5A72" w:rsidP="00325323">
            <w:pPr>
              <w:spacing w:before="120"/>
              <w:ind w:left="432" w:hanging="432"/>
            </w:pPr>
            <w:r w:rsidRPr="00325323">
              <w:rPr>
                <w:rFonts w:ascii="Times New Roman" w:hAnsi="Times New Roman" w:cs="Times New Roman"/>
                <w:color w:val="auto"/>
              </w:rPr>
              <w:tab/>
            </w:r>
            <w:r w:rsidRPr="0053300A">
              <w:rPr>
                <w:rFonts w:ascii="Times New Roman" w:hAnsi="Times New Roman" w:cs="Times New Roman"/>
                <w:color w:val="auto"/>
                <w:u w:val="single" w:color="8B8078"/>
              </w:rPr>
              <w:fldChar w:fldCharType="begin">
                <w:ffData>
                  <w:name w:val="Text2"/>
                  <w:enabled/>
                  <w:calcOnExit w:val="0"/>
                  <w:textInput/>
                </w:ffData>
              </w:fldChar>
            </w:r>
            <w:r w:rsidRPr="0053300A">
              <w:rPr>
                <w:rFonts w:ascii="Times New Roman" w:hAnsi="Times New Roman" w:cs="Times New Roman"/>
                <w:color w:val="auto"/>
                <w:u w:val="single" w:color="8B8078"/>
              </w:rPr>
              <w:instrText xml:space="preserve"> FORMTEXT </w:instrText>
            </w:r>
            <w:r w:rsidRPr="0053300A">
              <w:rPr>
                <w:rFonts w:ascii="Times New Roman" w:hAnsi="Times New Roman" w:cs="Times New Roman"/>
                <w:color w:val="auto"/>
                <w:u w:val="single" w:color="8B8078"/>
              </w:rPr>
            </w:r>
            <w:r w:rsidRPr="0053300A">
              <w:rPr>
                <w:rFonts w:ascii="Times New Roman" w:hAnsi="Times New Roman" w:cs="Times New Roman"/>
                <w:color w:val="auto"/>
                <w:u w:val="single" w:color="8B8078"/>
              </w:rPr>
              <w:fldChar w:fldCharType="separate"/>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t> </w:t>
            </w:r>
            <w:r w:rsidRPr="0053300A">
              <w:rPr>
                <w:rFonts w:ascii="Times New Roman" w:hAnsi="Times New Roman" w:cs="Times New Roman"/>
                <w:color w:val="auto"/>
                <w:u w:val="single" w:color="8B8078"/>
              </w:rPr>
              <w:fldChar w:fldCharType="end"/>
            </w:r>
          </w:p>
        </w:tc>
      </w:tr>
    </w:tbl>
    <w:p w14:paraId="5C678241" w14:textId="77777777" w:rsidR="000E32DE" w:rsidRPr="003844B1" w:rsidRDefault="000E32DE" w:rsidP="000E32DE">
      <w:pPr>
        <w:rPr>
          <w:rFonts w:ascii="Trebuchet MS" w:hAnsi="Trebuchet MS"/>
        </w:rPr>
      </w:pPr>
    </w:p>
    <w:p w14:paraId="5C678242" w14:textId="77777777" w:rsidR="000E32DE" w:rsidRPr="003844B1" w:rsidRDefault="000E32DE" w:rsidP="000E32DE">
      <w:pPr>
        <w:rPr>
          <w:rFonts w:ascii="Trebuchet MS" w:hAnsi="Trebuchet MS"/>
        </w:rPr>
      </w:pPr>
    </w:p>
    <w:p w14:paraId="5C678243" w14:textId="77777777" w:rsidR="000E32DE" w:rsidRPr="0035560C" w:rsidRDefault="000E32DE">
      <w:pPr>
        <w:spacing w:after="180"/>
        <w:ind w:left="720" w:hanging="360"/>
        <w:rPr>
          <w:rFonts w:ascii="Trebuchet MS" w:hAnsi="Trebuchet MS"/>
        </w:rPr>
        <w:sectPr w:rsidR="000E32DE" w:rsidRPr="0035560C" w:rsidSect="00695717">
          <w:headerReference w:type="default" r:id="rId16"/>
          <w:footerReference w:type="default" r:id="rId17"/>
          <w:pgSz w:w="12240" w:h="15840" w:code="1"/>
          <w:pgMar w:top="1440" w:right="1080" w:bottom="720" w:left="1080" w:header="720" w:footer="360" w:gutter="0"/>
          <w:cols w:space="720"/>
          <w:docGrid w:linePitch="360"/>
        </w:sectPr>
      </w:pPr>
    </w:p>
    <w:p w14:paraId="5C678244" w14:textId="77777777" w:rsidR="00BD7C8A" w:rsidRPr="003844B1" w:rsidRDefault="00BD7C8A" w:rsidP="00BD7C8A">
      <w:pPr>
        <w:pStyle w:val="Heading1"/>
        <w:rPr>
          <w:sz w:val="44"/>
          <w:szCs w:val="44"/>
        </w:rPr>
      </w:pPr>
    </w:p>
    <w:p w14:paraId="5C678245" w14:textId="77777777" w:rsidR="00BD7C8A" w:rsidRPr="00CB718D" w:rsidRDefault="00BD7C8A" w:rsidP="00420873">
      <w:pPr>
        <w:pStyle w:val="Heading2"/>
        <w:rPr>
          <w:szCs w:val="34"/>
        </w:rPr>
      </w:pPr>
      <w:r w:rsidRPr="00CB718D">
        <w:rPr>
          <w:szCs w:val="34"/>
        </w:rPr>
        <w:t>Interpreting Your Score</w:t>
      </w:r>
    </w:p>
    <w:p w14:paraId="5C678246" w14:textId="77777777" w:rsidR="00BE2ACA" w:rsidRPr="00321BF1" w:rsidRDefault="00BE2ACA" w:rsidP="00BE2ACA">
      <w:pPr>
        <w:spacing w:after="60"/>
        <w:rPr>
          <w:rFonts w:ascii="Trebuchet MS" w:hAnsi="Trebuchet MS"/>
          <w:sz w:val="20"/>
          <w:szCs w:val="20"/>
        </w:rPr>
      </w:pPr>
      <w:r w:rsidRPr="00321BF1">
        <w:rPr>
          <w:rFonts w:ascii="Trebuchet MS" w:hAnsi="Trebuchet MS"/>
          <w:sz w:val="20"/>
          <w:szCs w:val="20"/>
        </w:rPr>
        <w:t xml:space="preserve">The titles of the four columns </w:t>
      </w:r>
      <w:r w:rsidR="00420873" w:rsidRPr="00321BF1">
        <w:rPr>
          <w:rFonts w:ascii="Trebuchet MS" w:hAnsi="Trebuchet MS"/>
          <w:sz w:val="20"/>
          <w:szCs w:val="20"/>
        </w:rPr>
        <w:t>on the scoring table</w:t>
      </w:r>
      <w:r w:rsidRPr="00321BF1">
        <w:rPr>
          <w:rFonts w:ascii="Trebuchet MS" w:hAnsi="Trebuchet MS"/>
          <w:sz w:val="20"/>
          <w:szCs w:val="20"/>
        </w:rPr>
        <w:t xml:space="preserve"> are the names of the networking factors you will discuss in depth during the session. All scores reflect your results compared to those of other people:</w:t>
      </w:r>
    </w:p>
    <w:p w14:paraId="5C678247" w14:textId="77777777" w:rsidR="00BE2ACA" w:rsidRPr="00321BF1" w:rsidRDefault="00BE2ACA" w:rsidP="00BE2ACA">
      <w:pPr>
        <w:numPr>
          <w:ilvl w:val="0"/>
          <w:numId w:val="6"/>
        </w:numPr>
        <w:spacing w:after="60"/>
        <w:ind w:hanging="360"/>
        <w:rPr>
          <w:rFonts w:ascii="Trebuchet MS" w:hAnsi="Trebuchet MS"/>
          <w:sz w:val="20"/>
          <w:szCs w:val="20"/>
        </w:rPr>
      </w:pPr>
      <w:r w:rsidRPr="00321BF1">
        <w:rPr>
          <w:rFonts w:ascii="Trebuchet MS" w:hAnsi="Trebuchet MS"/>
          <w:sz w:val="20"/>
          <w:szCs w:val="20"/>
        </w:rPr>
        <w:t xml:space="preserve">Factors with scores of </w:t>
      </w:r>
      <w:r w:rsidRPr="00321BF1">
        <w:rPr>
          <w:rFonts w:ascii="Trebuchet MS" w:hAnsi="Trebuchet MS"/>
          <w:b/>
          <w:sz w:val="20"/>
          <w:szCs w:val="20"/>
        </w:rPr>
        <w:t>19 and lower</w:t>
      </w:r>
      <w:r w:rsidRPr="00321BF1">
        <w:rPr>
          <w:rFonts w:ascii="Trebuchet MS" w:hAnsi="Trebuchet MS"/>
          <w:sz w:val="20"/>
          <w:szCs w:val="20"/>
        </w:rPr>
        <w:t xml:space="preserve"> indicate areas where your behaviors have been less frequently displayed or where you may have had fewer opportunities to obtain relevant experience than have other people.</w:t>
      </w:r>
    </w:p>
    <w:p w14:paraId="5C678248" w14:textId="77777777" w:rsidR="00BE2ACA" w:rsidRPr="00321BF1" w:rsidRDefault="00BE2ACA" w:rsidP="00BE2ACA">
      <w:pPr>
        <w:numPr>
          <w:ilvl w:val="0"/>
          <w:numId w:val="6"/>
        </w:numPr>
        <w:spacing w:after="60"/>
        <w:ind w:hanging="360"/>
        <w:rPr>
          <w:rFonts w:ascii="Trebuchet MS" w:hAnsi="Trebuchet MS"/>
          <w:sz w:val="20"/>
          <w:szCs w:val="20"/>
        </w:rPr>
      </w:pPr>
      <w:r w:rsidRPr="00321BF1">
        <w:rPr>
          <w:rFonts w:ascii="Trebuchet MS" w:hAnsi="Trebuchet MS"/>
          <w:sz w:val="20"/>
          <w:szCs w:val="20"/>
        </w:rPr>
        <w:t xml:space="preserve">Factors with scores of </w:t>
      </w:r>
      <w:r w:rsidRPr="00321BF1">
        <w:rPr>
          <w:rFonts w:ascii="Trebuchet MS" w:hAnsi="Trebuchet MS"/>
          <w:b/>
          <w:sz w:val="20"/>
          <w:szCs w:val="20"/>
        </w:rPr>
        <w:t>24 and higher</w:t>
      </w:r>
      <w:r w:rsidRPr="00321BF1">
        <w:rPr>
          <w:rFonts w:ascii="Trebuchet MS" w:hAnsi="Trebuchet MS"/>
          <w:sz w:val="20"/>
          <w:szCs w:val="20"/>
        </w:rPr>
        <w:t xml:space="preserve"> indicate aspects of networking where you have demonstrated more consistent behaviors and have accumulated more extensive experience compared to others. </w:t>
      </w:r>
    </w:p>
    <w:p w14:paraId="5C678249" w14:textId="77777777" w:rsidR="00BE2ACA" w:rsidRPr="00321BF1" w:rsidRDefault="00BE2ACA" w:rsidP="00BE2ACA">
      <w:pPr>
        <w:numPr>
          <w:ilvl w:val="0"/>
          <w:numId w:val="6"/>
        </w:numPr>
        <w:spacing w:after="60"/>
        <w:ind w:hanging="360"/>
        <w:rPr>
          <w:rFonts w:ascii="Trebuchet MS" w:hAnsi="Trebuchet MS"/>
          <w:sz w:val="20"/>
          <w:szCs w:val="20"/>
        </w:rPr>
      </w:pPr>
      <w:r w:rsidRPr="00321BF1">
        <w:rPr>
          <w:rFonts w:ascii="Trebuchet MS" w:hAnsi="Trebuchet MS"/>
          <w:sz w:val="20"/>
          <w:szCs w:val="20"/>
        </w:rPr>
        <w:t xml:space="preserve">Factors with scores </w:t>
      </w:r>
      <w:r w:rsidRPr="00321BF1">
        <w:rPr>
          <w:rFonts w:ascii="Trebuchet MS" w:hAnsi="Trebuchet MS"/>
          <w:b/>
          <w:sz w:val="20"/>
          <w:szCs w:val="20"/>
        </w:rPr>
        <w:t>between</w:t>
      </w:r>
      <w:r w:rsidRPr="00321BF1">
        <w:rPr>
          <w:rFonts w:ascii="Trebuchet MS" w:hAnsi="Trebuchet MS"/>
          <w:sz w:val="20"/>
          <w:szCs w:val="20"/>
        </w:rPr>
        <w:t xml:space="preserve"> </w:t>
      </w:r>
      <w:r w:rsidRPr="00321BF1">
        <w:rPr>
          <w:rFonts w:ascii="Trebuchet MS" w:hAnsi="Trebuchet MS"/>
          <w:b/>
          <w:sz w:val="20"/>
          <w:szCs w:val="20"/>
        </w:rPr>
        <w:t>20 and 23</w:t>
      </w:r>
      <w:r w:rsidRPr="00321BF1">
        <w:rPr>
          <w:rFonts w:ascii="Trebuchet MS" w:hAnsi="Trebuchet MS"/>
          <w:sz w:val="20"/>
          <w:szCs w:val="20"/>
        </w:rPr>
        <w:t xml:space="preserve"> are those in which your behaviors, dispositions, and experiences are moderate or average when compared to others.</w:t>
      </w:r>
    </w:p>
    <w:p w14:paraId="5C67824A" w14:textId="77777777" w:rsidR="00D20926" w:rsidRPr="0035560C" w:rsidRDefault="00D20926" w:rsidP="00D20926">
      <w:pPr>
        <w:pStyle w:val="NormalBeforeList"/>
      </w:pPr>
    </w:p>
    <w:tbl>
      <w:tblPr>
        <w:tblW w:w="6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4500"/>
      </w:tblGrid>
      <w:tr w:rsidR="00E807B7" w:rsidRPr="00E807B7" w14:paraId="5C67824D" w14:textId="77777777" w:rsidTr="00E807B7">
        <w:trPr>
          <w:cantSplit/>
          <w:trHeight w:hRule="exact" w:val="432"/>
          <w:tblHeader/>
        </w:trPr>
        <w:tc>
          <w:tcPr>
            <w:tcW w:w="1638" w:type="dxa"/>
            <w:tcBorders>
              <w:top w:val="nil"/>
              <w:left w:val="nil"/>
              <w:bottom w:val="nil"/>
              <w:right w:val="single" w:sz="4" w:space="0" w:color="FFFFFF" w:themeColor="background1"/>
            </w:tcBorders>
            <w:shd w:val="clear" w:color="auto" w:fill="0085CF"/>
            <w:vAlign w:val="center"/>
          </w:tcPr>
          <w:p w14:paraId="5C67824B" w14:textId="77777777" w:rsidR="00D20926" w:rsidRPr="00321BF1" w:rsidRDefault="00D20926" w:rsidP="00E807B7">
            <w:pPr>
              <w:spacing w:after="0"/>
              <w:rPr>
                <w:rFonts w:ascii="Trebuchet MS" w:hAnsi="Trebuchet MS"/>
                <w:b/>
                <w:color w:val="FFFFFF" w:themeColor="background1"/>
                <w:sz w:val="24"/>
                <w:szCs w:val="24"/>
              </w:rPr>
            </w:pPr>
            <w:r w:rsidRPr="00321BF1">
              <w:rPr>
                <w:rFonts w:ascii="Trebuchet MS" w:hAnsi="Trebuchet MS"/>
                <w:b/>
                <w:color w:val="FFFFFF" w:themeColor="background1"/>
                <w:sz w:val="24"/>
                <w:szCs w:val="24"/>
              </w:rPr>
              <w:t>Score range</w:t>
            </w:r>
          </w:p>
        </w:tc>
        <w:tc>
          <w:tcPr>
            <w:tcW w:w="4500" w:type="dxa"/>
            <w:tcBorders>
              <w:top w:val="nil"/>
              <w:left w:val="single" w:sz="4" w:space="0" w:color="FFFFFF" w:themeColor="background1"/>
              <w:bottom w:val="nil"/>
              <w:right w:val="nil"/>
            </w:tcBorders>
            <w:shd w:val="clear" w:color="auto" w:fill="0085CF"/>
            <w:vAlign w:val="center"/>
          </w:tcPr>
          <w:p w14:paraId="5C67824C" w14:textId="77777777" w:rsidR="00D20926" w:rsidRPr="00321BF1" w:rsidRDefault="00E807B7" w:rsidP="00E807B7">
            <w:pPr>
              <w:spacing w:after="0"/>
              <w:rPr>
                <w:rFonts w:ascii="Trebuchet MS" w:hAnsi="Trebuchet MS"/>
                <w:b/>
                <w:color w:val="FFFFFF" w:themeColor="background1"/>
                <w:sz w:val="24"/>
                <w:szCs w:val="24"/>
              </w:rPr>
            </w:pPr>
            <w:r w:rsidRPr="00321BF1">
              <w:rPr>
                <w:rFonts w:ascii="Trebuchet MS" w:hAnsi="Trebuchet MS"/>
                <w:b/>
                <w:color w:val="FFFFFF" w:themeColor="background1"/>
                <w:sz w:val="24"/>
                <w:szCs w:val="24"/>
              </w:rPr>
              <w:t>I</w:t>
            </w:r>
            <w:r w:rsidR="00D20926" w:rsidRPr="00321BF1">
              <w:rPr>
                <w:rFonts w:ascii="Trebuchet MS" w:hAnsi="Trebuchet MS"/>
                <w:b/>
                <w:color w:val="FFFFFF" w:themeColor="background1"/>
                <w:sz w:val="24"/>
                <w:szCs w:val="24"/>
              </w:rPr>
              <w:t>nterpretation</w:t>
            </w:r>
          </w:p>
        </w:tc>
      </w:tr>
      <w:tr w:rsidR="00D20926" w:rsidRPr="00D733F1" w14:paraId="5C678250" w14:textId="77777777" w:rsidTr="00E807B7">
        <w:tc>
          <w:tcPr>
            <w:tcW w:w="1638" w:type="dxa"/>
            <w:tcBorders>
              <w:top w:val="nil"/>
              <w:left w:val="single" w:sz="4" w:space="0" w:color="8B8078"/>
              <w:bottom w:val="single" w:sz="4" w:space="0" w:color="8B8078"/>
              <w:right w:val="single" w:sz="4" w:space="0" w:color="8B8078"/>
            </w:tcBorders>
          </w:tcPr>
          <w:p w14:paraId="5C67824E" w14:textId="77777777" w:rsidR="00D20926" w:rsidRPr="00321BF1" w:rsidRDefault="00BE2ACA" w:rsidP="00E807B7">
            <w:pPr>
              <w:spacing w:before="60"/>
              <w:rPr>
                <w:rFonts w:ascii="Trebuchet MS" w:hAnsi="Trebuchet MS"/>
                <w:b/>
                <w:color w:val="0085CF"/>
                <w:sz w:val="20"/>
                <w:szCs w:val="20"/>
              </w:rPr>
            </w:pPr>
            <w:r w:rsidRPr="00321BF1">
              <w:rPr>
                <w:rFonts w:ascii="Trebuchet MS" w:hAnsi="Trebuchet MS"/>
                <w:b/>
                <w:color w:val="0085CF"/>
                <w:sz w:val="20"/>
                <w:szCs w:val="20"/>
              </w:rPr>
              <w:t>19</w:t>
            </w:r>
            <w:r w:rsidR="00D20926" w:rsidRPr="00321BF1">
              <w:rPr>
                <w:rFonts w:ascii="Trebuchet MS" w:hAnsi="Trebuchet MS"/>
                <w:b/>
                <w:color w:val="0085CF"/>
                <w:sz w:val="20"/>
                <w:szCs w:val="20"/>
              </w:rPr>
              <w:t xml:space="preserve"> and lower</w:t>
            </w:r>
          </w:p>
        </w:tc>
        <w:tc>
          <w:tcPr>
            <w:tcW w:w="4500" w:type="dxa"/>
            <w:tcBorders>
              <w:top w:val="nil"/>
              <w:left w:val="single" w:sz="4" w:space="0" w:color="8B8078"/>
              <w:bottom w:val="single" w:sz="4" w:space="0" w:color="8B8078"/>
              <w:right w:val="single" w:sz="4" w:space="0" w:color="8B8078"/>
            </w:tcBorders>
            <w:shd w:val="clear" w:color="auto" w:fill="FFFFFF"/>
          </w:tcPr>
          <w:p w14:paraId="5C67824F" w14:textId="0B746EC3" w:rsidR="00D20926" w:rsidRPr="00321BF1" w:rsidRDefault="00687917" w:rsidP="00687917">
            <w:pPr>
              <w:spacing w:before="60"/>
              <w:rPr>
                <w:rFonts w:ascii="Trebuchet MS" w:hAnsi="Trebuchet MS"/>
                <w:sz w:val="20"/>
                <w:szCs w:val="20"/>
              </w:rPr>
            </w:pPr>
            <w:r w:rsidRPr="00321BF1">
              <w:rPr>
                <w:rFonts w:ascii="Trebuchet MS" w:hAnsi="Trebuchet MS"/>
                <w:sz w:val="20"/>
                <w:szCs w:val="20"/>
              </w:rPr>
              <w:t>C</w:t>
            </w:r>
            <w:r w:rsidR="00BE2ACA" w:rsidRPr="00321BF1">
              <w:rPr>
                <w:rFonts w:ascii="Trebuchet MS" w:hAnsi="Trebuchet MS"/>
                <w:sz w:val="20"/>
                <w:szCs w:val="20"/>
              </w:rPr>
              <w:t>ompared to others</w:t>
            </w:r>
            <w:r w:rsidRPr="00321BF1">
              <w:rPr>
                <w:rFonts w:ascii="Trebuchet MS" w:hAnsi="Trebuchet MS"/>
                <w:sz w:val="20"/>
                <w:szCs w:val="20"/>
              </w:rPr>
              <w:t xml:space="preserve">, you’ve exhibited these actions less frequently. These may be </w:t>
            </w:r>
            <w:r w:rsidRPr="00321BF1">
              <w:rPr>
                <w:rFonts w:ascii="Trebuchet MS" w:hAnsi="Trebuchet MS"/>
                <w:sz w:val="20"/>
                <w:szCs w:val="20"/>
              </w:rPr>
              <w:br/>
            </w:r>
            <w:r w:rsidR="00BE2ACA" w:rsidRPr="00321BF1">
              <w:rPr>
                <w:rFonts w:ascii="Trebuchet MS" w:hAnsi="Trebuchet MS"/>
                <w:sz w:val="20"/>
                <w:szCs w:val="20"/>
              </w:rPr>
              <w:t>potential growth area</w:t>
            </w:r>
            <w:r w:rsidRPr="00321BF1">
              <w:rPr>
                <w:rFonts w:ascii="Trebuchet MS" w:hAnsi="Trebuchet MS"/>
                <w:sz w:val="20"/>
                <w:szCs w:val="20"/>
              </w:rPr>
              <w:t>s.</w:t>
            </w:r>
          </w:p>
        </w:tc>
      </w:tr>
      <w:tr w:rsidR="00D20926" w:rsidRPr="00D733F1" w14:paraId="5C678253" w14:textId="77777777" w:rsidTr="00E807B7">
        <w:tc>
          <w:tcPr>
            <w:tcW w:w="1638" w:type="dxa"/>
            <w:tcBorders>
              <w:top w:val="single" w:sz="4" w:space="0" w:color="8B8078"/>
              <w:left w:val="single" w:sz="4" w:space="0" w:color="8B8078"/>
              <w:bottom w:val="single" w:sz="4" w:space="0" w:color="8B8078"/>
              <w:right w:val="single" w:sz="4" w:space="0" w:color="8B8078"/>
            </w:tcBorders>
          </w:tcPr>
          <w:p w14:paraId="5C678251" w14:textId="77777777" w:rsidR="00D20926" w:rsidRPr="00321BF1" w:rsidRDefault="00D20926" w:rsidP="00BE2ACA">
            <w:pPr>
              <w:spacing w:before="60"/>
              <w:rPr>
                <w:rFonts w:ascii="Trebuchet MS" w:hAnsi="Trebuchet MS"/>
                <w:b/>
                <w:color w:val="0085CF"/>
                <w:sz w:val="20"/>
                <w:szCs w:val="20"/>
              </w:rPr>
            </w:pPr>
            <w:r w:rsidRPr="00321BF1">
              <w:rPr>
                <w:rFonts w:ascii="Trebuchet MS" w:hAnsi="Trebuchet MS"/>
                <w:b/>
                <w:color w:val="0085CF"/>
                <w:sz w:val="20"/>
                <w:szCs w:val="20"/>
              </w:rPr>
              <w:t>2</w:t>
            </w:r>
            <w:r w:rsidR="00BE2ACA" w:rsidRPr="00321BF1">
              <w:rPr>
                <w:rFonts w:ascii="Trebuchet MS" w:hAnsi="Trebuchet MS"/>
                <w:b/>
                <w:color w:val="0085CF"/>
                <w:sz w:val="20"/>
                <w:szCs w:val="20"/>
              </w:rPr>
              <w:t>0</w:t>
            </w:r>
            <w:r w:rsidRPr="00321BF1">
              <w:rPr>
                <w:rFonts w:ascii="Trebuchet MS" w:hAnsi="Trebuchet MS"/>
                <w:b/>
                <w:color w:val="0085CF"/>
                <w:sz w:val="20"/>
                <w:szCs w:val="20"/>
              </w:rPr>
              <w:t xml:space="preserve"> to 2</w:t>
            </w:r>
            <w:r w:rsidR="00BE2ACA" w:rsidRPr="00321BF1">
              <w:rPr>
                <w:rFonts w:ascii="Trebuchet MS" w:hAnsi="Trebuchet MS"/>
                <w:b/>
                <w:color w:val="0085CF"/>
                <w:sz w:val="20"/>
                <w:szCs w:val="20"/>
              </w:rPr>
              <w:t>3</w:t>
            </w:r>
          </w:p>
        </w:tc>
        <w:tc>
          <w:tcPr>
            <w:tcW w:w="4500" w:type="dxa"/>
            <w:tcBorders>
              <w:top w:val="single" w:sz="4" w:space="0" w:color="8B8078"/>
              <w:left w:val="single" w:sz="4" w:space="0" w:color="8B8078"/>
              <w:bottom w:val="single" w:sz="4" w:space="0" w:color="8B8078"/>
              <w:right w:val="single" w:sz="4" w:space="0" w:color="8B8078"/>
            </w:tcBorders>
            <w:shd w:val="clear" w:color="auto" w:fill="FFFFFF"/>
          </w:tcPr>
          <w:p w14:paraId="5C678252" w14:textId="0BFC7D69" w:rsidR="00D20926" w:rsidRPr="00321BF1" w:rsidRDefault="00687917" w:rsidP="00687917">
            <w:pPr>
              <w:spacing w:before="60"/>
              <w:rPr>
                <w:rFonts w:ascii="Trebuchet MS" w:hAnsi="Trebuchet MS"/>
                <w:sz w:val="20"/>
                <w:szCs w:val="20"/>
              </w:rPr>
            </w:pPr>
            <w:r w:rsidRPr="00321BF1">
              <w:rPr>
                <w:rFonts w:ascii="Trebuchet MS" w:hAnsi="Trebuchet MS"/>
                <w:sz w:val="20"/>
                <w:szCs w:val="20"/>
              </w:rPr>
              <w:t>You’ve exhibited these actions at a m</w:t>
            </w:r>
            <w:r w:rsidR="00BE2ACA" w:rsidRPr="00321BF1">
              <w:rPr>
                <w:rFonts w:ascii="Trebuchet MS" w:hAnsi="Trebuchet MS"/>
                <w:sz w:val="20"/>
                <w:szCs w:val="20"/>
              </w:rPr>
              <w:t>oderate/</w:t>
            </w:r>
            <w:r w:rsidRPr="00321BF1">
              <w:rPr>
                <w:rFonts w:ascii="Trebuchet MS" w:hAnsi="Trebuchet MS"/>
                <w:sz w:val="20"/>
                <w:szCs w:val="20"/>
              </w:rPr>
              <w:t>a</w:t>
            </w:r>
            <w:r w:rsidR="00BE2ACA" w:rsidRPr="00321BF1">
              <w:rPr>
                <w:rFonts w:ascii="Trebuchet MS" w:hAnsi="Trebuchet MS"/>
                <w:sz w:val="20"/>
                <w:szCs w:val="20"/>
              </w:rPr>
              <w:t xml:space="preserve">verage </w:t>
            </w:r>
            <w:r w:rsidRPr="00321BF1">
              <w:rPr>
                <w:rFonts w:ascii="Trebuchet MS" w:hAnsi="Trebuchet MS"/>
                <w:sz w:val="20"/>
                <w:szCs w:val="20"/>
              </w:rPr>
              <w:t xml:space="preserve">frequency </w:t>
            </w:r>
            <w:r w:rsidR="00BE2ACA" w:rsidRPr="00321BF1">
              <w:rPr>
                <w:rFonts w:ascii="Trebuchet MS" w:hAnsi="Trebuchet MS"/>
                <w:sz w:val="20"/>
                <w:szCs w:val="20"/>
              </w:rPr>
              <w:t>compared to others</w:t>
            </w:r>
            <w:r w:rsidRPr="00321BF1">
              <w:rPr>
                <w:rFonts w:ascii="Trebuchet MS" w:hAnsi="Trebuchet MS"/>
                <w:sz w:val="20"/>
                <w:szCs w:val="20"/>
              </w:rPr>
              <w:t>.</w:t>
            </w:r>
          </w:p>
        </w:tc>
      </w:tr>
      <w:tr w:rsidR="00D20926" w:rsidRPr="00D733F1" w14:paraId="5C678256" w14:textId="77777777" w:rsidTr="00E807B7">
        <w:tc>
          <w:tcPr>
            <w:tcW w:w="1638" w:type="dxa"/>
            <w:tcBorders>
              <w:top w:val="single" w:sz="4" w:space="0" w:color="8B8078"/>
              <w:left w:val="single" w:sz="4" w:space="0" w:color="8B8078"/>
              <w:bottom w:val="single" w:sz="4" w:space="0" w:color="8B8078"/>
              <w:right w:val="single" w:sz="4" w:space="0" w:color="8B8078"/>
            </w:tcBorders>
          </w:tcPr>
          <w:p w14:paraId="5C678254" w14:textId="77777777" w:rsidR="00D20926" w:rsidRPr="00321BF1" w:rsidRDefault="00BE2ACA" w:rsidP="00E807B7">
            <w:pPr>
              <w:spacing w:before="60"/>
              <w:rPr>
                <w:rFonts w:ascii="Trebuchet MS" w:hAnsi="Trebuchet MS"/>
                <w:b/>
                <w:color w:val="0085CF"/>
                <w:sz w:val="20"/>
                <w:szCs w:val="20"/>
              </w:rPr>
            </w:pPr>
            <w:r w:rsidRPr="00321BF1">
              <w:rPr>
                <w:rFonts w:ascii="Trebuchet MS" w:hAnsi="Trebuchet MS"/>
                <w:b/>
                <w:color w:val="0085CF"/>
                <w:sz w:val="20"/>
                <w:szCs w:val="20"/>
              </w:rPr>
              <w:t>24</w:t>
            </w:r>
            <w:r w:rsidR="00D20926" w:rsidRPr="00321BF1">
              <w:rPr>
                <w:rFonts w:ascii="Trebuchet MS" w:hAnsi="Trebuchet MS"/>
                <w:b/>
                <w:color w:val="0085CF"/>
                <w:sz w:val="20"/>
                <w:szCs w:val="20"/>
              </w:rPr>
              <w:t xml:space="preserve"> and higher</w:t>
            </w:r>
          </w:p>
        </w:tc>
        <w:tc>
          <w:tcPr>
            <w:tcW w:w="4500" w:type="dxa"/>
            <w:tcBorders>
              <w:top w:val="single" w:sz="4" w:space="0" w:color="8B8078"/>
              <w:left w:val="single" w:sz="4" w:space="0" w:color="8B8078"/>
              <w:bottom w:val="single" w:sz="4" w:space="0" w:color="8B8078"/>
              <w:right w:val="single" w:sz="4" w:space="0" w:color="8B8078"/>
            </w:tcBorders>
            <w:shd w:val="clear" w:color="auto" w:fill="FFFFFF"/>
          </w:tcPr>
          <w:p w14:paraId="5C678255" w14:textId="753259B8" w:rsidR="00D20926" w:rsidRPr="00321BF1" w:rsidRDefault="00687917" w:rsidP="00687917">
            <w:pPr>
              <w:spacing w:before="60"/>
              <w:rPr>
                <w:rFonts w:ascii="Trebuchet MS" w:hAnsi="Trebuchet MS"/>
                <w:sz w:val="20"/>
                <w:szCs w:val="20"/>
              </w:rPr>
            </w:pPr>
            <w:r w:rsidRPr="00321BF1">
              <w:rPr>
                <w:rFonts w:ascii="Trebuchet MS" w:hAnsi="Trebuchet MS"/>
                <w:sz w:val="20"/>
                <w:szCs w:val="20"/>
              </w:rPr>
              <w:t xml:space="preserve">These actions have been more frequent for you. They may be strengths </w:t>
            </w:r>
            <w:r w:rsidR="00BE2ACA" w:rsidRPr="00321BF1">
              <w:rPr>
                <w:rFonts w:ascii="Trebuchet MS" w:hAnsi="Trebuchet MS"/>
                <w:sz w:val="20"/>
                <w:szCs w:val="20"/>
              </w:rPr>
              <w:t>to leverage</w:t>
            </w:r>
            <w:r w:rsidRPr="00321BF1">
              <w:rPr>
                <w:rFonts w:ascii="Trebuchet MS" w:hAnsi="Trebuchet MS"/>
                <w:sz w:val="20"/>
                <w:szCs w:val="20"/>
              </w:rPr>
              <w:t>.</w:t>
            </w:r>
          </w:p>
        </w:tc>
      </w:tr>
    </w:tbl>
    <w:p w14:paraId="5C678257" w14:textId="77777777" w:rsidR="00BD7C8A" w:rsidRPr="00321BF1" w:rsidRDefault="00BD7C8A" w:rsidP="00BD7C8A">
      <w:pPr>
        <w:rPr>
          <w:rFonts w:ascii="Trebuchet MS" w:hAnsi="Trebuchet MS"/>
        </w:rPr>
      </w:pPr>
    </w:p>
    <w:sectPr w:rsidR="00BD7C8A" w:rsidRPr="00321BF1" w:rsidSect="00BD7C8A">
      <w:headerReference w:type="default" r:id="rId18"/>
      <w:footerReference w:type="default" r:id="rId19"/>
      <w:pgSz w:w="12240" w:h="15840" w:code="1"/>
      <w:pgMar w:top="1440" w:right="5040" w:bottom="72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7825C" w14:textId="77777777" w:rsidR="00CB718D" w:rsidRDefault="00CB718D" w:rsidP="007154CC">
      <w:r>
        <w:separator/>
      </w:r>
    </w:p>
    <w:p w14:paraId="5C67825D" w14:textId="77777777" w:rsidR="00CB718D" w:rsidRDefault="00CB718D"/>
  </w:endnote>
  <w:endnote w:type="continuationSeparator" w:id="0">
    <w:p w14:paraId="5C67825E" w14:textId="77777777" w:rsidR="00CB718D" w:rsidRDefault="00CB718D" w:rsidP="007154CC">
      <w:r>
        <w:continuationSeparator/>
      </w:r>
    </w:p>
    <w:p w14:paraId="5C67825F" w14:textId="77777777" w:rsidR="00CB718D" w:rsidRDefault="00CB7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Cond">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78261" w14:textId="77777777" w:rsidR="00CB718D" w:rsidRPr="00581B43" w:rsidRDefault="00CB718D" w:rsidP="0064161D">
    <w:pPr>
      <w:pStyle w:val="Footer"/>
      <w:tabs>
        <w:tab w:val="clear" w:pos="4680"/>
        <w:tab w:val="clear" w:pos="9360"/>
        <w:tab w:val="center" w:pos="5040"/>
        <w:tab w:val="right" w:pos="10080"/>
      </w:tabs>
      <w:ind w:left="72"/>
      <w:rPr>
        <w:color w:val="FFFFFF" w:themeColor="background1"/>
      </w:rPr>
    </w:pPr>
    <w:r>
      <w:rPr>
        <w:noProof/>
      </w:rPr>
      <w:drawing>
        <wp:anchor distT="0" distB="0" distL="114300" distR="114300" simplePos="0" relativeHeight="251645952" behindDoc="1" locked="0" layoutInCell="1" allowOverlap="1" wp14:anchorId="5C67826F" wp14:editId="255FAB55">
          <wp:simplePos x="0" y="0"/>
          <wp:positionH relativeFrom="page">
            <wp:posOffset>6155055</wp:posOffset>
          </wp:positionH>
          <wp:positionV relativeFrom="page">
            <wp:posOffset>9265920</wp:posOffset>
          </wp:positionV>
          <wp:extent cx="923290" cy="283210"/>
          <wp:effectExtent l="0" t="0" r="0" b="0"/>
          <wp:wrapTight wrapText="bothSides">
            <wp:wrapPolygon edited="0">
              <wp:start x="0" y="0"/>
              <wp:lineTo x="0" y="20341"/>
              <wp:lineTo x="20946" y="20341"/>
              <wp:lineTo x="20946" y="0"/>
              <wp:lineTo x="0" y="0"/>
            </wp:wrapPolygon>
          </wp:wrapTight>
          <wp:docPr id="3"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29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5A9C">
      <w:rPr>
        <w:noProof/>
      </w:rPr>
      <w:pict w14:anchorId="5C678271">
        <v:shapetype id="_x0000_t32" coordsize="21600,21600" o:spt="32" o:oned="t" path="m,l21600,21600e" filled="f">
          <v:path arrowok="t" fillok="f" o:connecttype="none"/>
          <o:lock v:ext="edit" shapetype="t"/>
        </v:shapetype>
        <v:shape id="Straight Arrow Connector 10" o:spid="_x0000_s2052" type="#_x0000_t32" style="position:absolute;left:0;text-align:left;margin-left:54pt;margin-top:750.35pt;width:428.4pt;height:0;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" strokecolor="#0085cf" strokeweight=".5pt">
          <w10:wrap anchorx="page" anchory="page"/>
        </v:shape>
      </w:pict>
    </w:r>
    <w:r w:rsidRPr="0050023D">
      <w:rPr>
        <w:b/>
        <w:caps/>
        <w:color w:val="FFFFFF" w:themeColor="background1"/>
        <w:spacing w:val="40"/>
        <w:sz w:val="18"/>
        <w:szCs w:val="18"/>
      </w:rPr>
      <w:t>BUSINESS impact Leadership</w:t>
    </w:r>
    <w:r w:rsidRPr="00767A09">
      <w:rPr>
        <w:rFonts w:ascii="Arial Bold" w:hAnsi="Arial Bold"/>
        <w:b/>
        <w:caps/>
        <w:color w:val="FFFFFF" w:themeColor="background1"/>
        <w:spacing w:val="40"/>
        <w:sz w:val="14"/>
        <w:szCs w:val="14"/>
        <w:vertAlign w:val="superscript"/>
      </w:rPr>
      <w:t>®</w:t>
    </w:r>
  </w:p>
  <w:p w14:paraId="5C678262" w14:textId="77777777" w:rsidR="00CB718D" w:rsidRDefault="00785A9C" w:rsidP="0064161D">
    <w:pPr>
      <w:pStyle w:val="Footer"/>
      <w:ind w:left="72"/>
    </w:pPr>
    <w:r>
      <w:rPr>
        <w:noProof/>
      </w:rPr>
      <w:pict w14:anchorId="5C678272">
        <v:shapetype id="_x0000_t202" coordsize="21600,21600" o:spt="202" path="m,l,21600r21600,l21600,xe">
          <v:stroke joinstyle="miter"/>
          <v:path gradientshapeok="t" o:connecttype="rect"/>
        </v:shapetype>
        <v:shape id="Text Box 12" o:spid="_x0000_s2053" type="#_x0000_t202" style="position:absolute;left:0;text-align:left;margin-left:250.1pt;margin-top:751.85pt;width:315.2pt;height:25.9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" o:allowincell="f" o:allowoverlap="f" filled="f" stroked="f">
          <v:textbox>
            <w:txbxContent>
              <w:p w14:paraId="5C67828E" w14:textId="77777777" w:rsidR="00CB718D" w:rsidRDefault="00CB718D" w:rsidP="00F94600">
                <w:pPr>
                  <w:pStyle w:val="Footer"/>
                  <w:jc w:val="right"/>
                </w:pPr>
                <w:r w:rsidRPr="00490F25">
                  <w:t>© Development Dimensi</w:t>
                </w:r>
                <w:r>
                  <w:t xml:space="preserve">ons International, Inc., 2011. </w:t>
                </w:r>
                <w:proofErr w:type="gramStart"/>
                <w:r>
                  <w:t>Revised 2015.</w:t>
                </w:r>
                <w:proofErr w:type="gramEnd"/>
                <w:r>
                  <w:t xml:space="preserve"> </w:t>
                </w:r>
                <w:r w:rsidRPr="00490F25">
                  <w:t>All rights reserved.</w:t>
                </w:r>
              </w:p>
              <w:p w14:paraId="5C67828F" w14:textId="77777777" w:rsidR="00CB718D" w:rsidRPr="00581B43" w:rsidRDefault="00CB718D" w:rsidP="00F94600">
                <w:pPr>
                  <w:pStyle w:val="Footer"/>
                  <w:jc w:val="right"/>
                </w:pPr>
                <w:r>
                  <w:t>Permission is granted to photocopy this page for internal use only.</w:t>
                </w:r>
              </w:p>
              <w:p w14:paraId="5C678290" w14:textId="77777777" w:rsidR="00CB718D" w:rsidRPr="00581B43" w:rsidRDefault="00CB718D" w:rsidP="0064161D">
                <w:pPr>
                  <w:pStyle w:val="Footer"/>
                  <w:jc w:val="right"/>
                </w:pPr>
              </w:p>
            </w:txbxContent>
          </v:textbox>
          <w10:wrap anchorx="page" anchory="page"/>
          <w10:anchorlock/>
        </v:shape>
      </w:pict>
    </w:r>
    <w:r>
      <w:rPr>
        <w:noProof/>
      </w:rPr>
      <w:pict w14:anchorId="5C678273">
        <v:rect id="Rectangle 15" o:spid="_x0000_s2054" style="position:absolute;left:0;text-align:left;margin-left:54pt;margin-top:750.25pt;width:178.55pt;height:16.55pt;flip:y;z-index:-25166540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" fillcolor="#003e74" stroked="f" strokeweight="2pt">
          <w10:wrap anchorx="page" anchory="page"/>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78264" w14:textId="3AC270A9" w:rsidR="00CB718D" w:rsidRPr="00581B43" w:rsidRDefault="00785A9C" w:rsidP="009F70FB">
    <w:pPr>
      <w:pStyle w:val="Footer"/>
      <w:tabs>
        <w:tab w:val="clear" w:pos="4680"/>
        <w:tab w:val="clear" w:pos="9360"/>
        <w:tab w:val="center" w:pos="5040"/>
        <w:tab w:val="right" w:pos="10080"/>
      </w:tabs>
      <w:ind w:left="72"/>
      <w:rPr>
        <w:color w:val="FFFFFF" w:themeColor="background1"/>
      </w:rPr>
    </w:pPr>
    <w:r>
      <w:rPr>
        <w:noProof/>
      </w:rPr>
      <w:pict w14:anchorId="5C67827B">
        <v:shapetype id="_x0000_t202" coordsize="21600,21600" o:spt="202" path="m,l,21600r21600,l21600,xe">
          <v:stroke joinstyle="miter"/>
          <v:path gradientshapeok="t" o:connecttype="rect"/>
        </v:shapetype>
        <v:shape id="Text Box 342" o:spid="_x0000_s2060" type="#_x0000_t202" style="position:absolute;left:0;text-align:left;margin-left:49.65pt;margin-top:733.1pt;width:209.75pt;height:15.75pt;z-index:-251653120;visibility:visible;mso-position-horizontal-relative:page;mso-position-vertical-relative:page" o:allowincell="f" o:allowoverlap="f" filled="f" stroked="f">
          <v:textbox>
            <w:txbxContent>
              <w:p w14:paraId="5C678291" w14:textId="77777777" w:rsidR="00CB718D" w:rsidRPr="00581B43" w:rsidRDefault="00CB718D" w:rsidP="009F70FB">
                <w:pPr>
                  <w:pStyle w:val="Footer"/>
                </w:pPr>
                <w:r>
                  <w:t>Permission is granted to photocopy this page for internal use only.</w:t>
                </w:r>
              </w:p>
            </w:txbxContent>
          </v:textbox>
          <w10:wrap anchorx="page" anchory="page"/>
          <w10:anchorlock/>
        </v:shape>
      </w:pict>
    </w:r>
    <w:r>
      <w:rPr>
        <w:noProof/>
      </w:rPr>
      <w:pict w14:anchorId="5C678277">
        <v:rect id="Rectangle 340" o:spid="_x0000_s2057" style="position:absolute;left:0;text-align:left;margin-left:54pt;margin-top:750.35pt;width:265.7pt;height:16.55pt;flip:y;z-index:-251656192;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" fillcolor="#003e74" stroked="f" strokeweight="2pt">
          <w10:wrap anchorx="page" anchory="page"/>
        </v:rect>
      </w:pict>
    </w:r>
    <w:r w:rsidR="00CB718D">
      <w:rPr>
        <w:noProof/>
      </w:rPr>
      <w:drawing>
        <wp:anchor distT="0" distB="0" distL="114300" distR="114300" simplePos="0" relativeHeight="251649024" behindDoc="1" locked="0" layoutInCell="1" allowOverlap="1" wp14:anchorId="5C678278" wp14:editId="491D9EAD">
          <wp:simplePos x="0" y="0"/>
          <wp:positionH relativeFrom="page">
            <wp:posOffset>6155055</wp:posOffset>
          </wp:positionH>
          <wp:positionV relativeFrom="page">
            <wp:posOffset>9265920</wp:posOffset>
          </wp:positionV>
          <wp:extent cx="923290" cy="283210"/>
          <wp:effectExtent l="0" t="0" r="0" b="0"/>
          <wp:wrapTight wrapText="bothSides">
            <wp:wrapPolygon edited="0">
              <wp:start x="0" y="0"/>
              <wp:lineTo x="0" y="20341"/>
              <wp:lineTo x="20946" y="20341"/>
              <wp:lineTo x="20946" y="0"/>
              <wp:lineTo x="0" y="0"/>
            </wp:wrapPolygon>
          </wp:wrapTight>
          <wp:docPr id="10"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29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5C67827A">
        <v:shapetype id="_x0000_t32" coordsize="21600,21600" o:spt="32" o:oned="t" path="m,l21600,21600e" filled="f">
          <v:path arrowok="t" fillok="f" o:connecttype="none"/>
          <o:lock v:ext="edit" shapetype="t"/>
        </v:shapetype>
        <v:shape id="Straight Arrow Connector 341" o:spid="_x0000_s2059" type="#_x0000_t32" style="position:absolute;left:0;text-align:left;margin-left:54pt;margin-top:750.35pt;width:428.4pt;height:0;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" strokecolor="#0085cf" strokeweight=".5pt">
          <w10:wrap anchorx="page" anchory="page"/>
        </v:shape>
      </w:pict>
    </w:r>
    <w:r w:rsidR="00CB718D" w:rsidRPr="0050023D">
      <w:rPr>
        <w:b/>
        <w:caps/>
        <w:color w:val="FFFFFF" w:themeColor="background1"/>
        <w:spacing w:val="40"/>
        <w:sz w:val="18"/>
        <w:szCs w:val="18"/>
      </w:rPr>
      <w:t>BUSINESS impact Leadership</w:t>
    </w:r>
    <w:r w:rsidR="00CB718D" w:rsidRPr="00767A09">
      <w:rPr>
        <w:rFonts w:ascii="Arial Bold" w:hAnsi="Arial Bold"/>
        <w:b/>
        <w:caps/>
        <w:color w:val="FFFFFF" w:themeColor="background1"/>
        <w:spacing w:val="40"/>
        <w:sz w:val="14"/>
        <w:szCs w:val="14"/>
        <w:vertAlign w:val="superscript"/>
      </w:rPr>
      <w:t>®</w:t>
    </w:r>
    <w:r w:rsidR="00CB718D" w:rsidRPr="00142906">
      <w:rPr>
        <w:color w:val="FFFFFF" w:themeColor="background1"/>
      </w:rPr>
      <w:tab/>
    </w:r>
    <w:r w:rsidR="00CB718D" w:rsidRPr="00453845">
      <w:rPr>
        <w:rFonts w:ascii="Arial" w:hAnsi="Arial"/>
        <w:color w:val="FFFFFF" w:themeColor="background1"/>
        <w:sz w:val="20"/>
        <w:szCs w:val="20"/>
      </w:rPr>
      <w:fldChar w:fldCharType="begin"/>
    </w:r>
    <w:r w:rsidR="00CB718D" w:rsidRPr="00453845">
      <w:rPr>
        <w:rFonts w:ascii="Arial" w:hAnsi="Arial"/>
        <w:color w:val="FFFFFF" w:themeColor="background1"/>
        <w:sz w:val="20"/>
        <w:szCs w:val="20"/>
      </w:rPr>
      <w:instrText xml:space="preserve"> PAGE   \* MERGEFORMAT </w:instrText>
    </w:r>
    <w:r w:rsidR="00CB718D" w:rsidRPr="00453845">
      <w:rPr>
        <w:rFonts w:ascii="Arial" w:hAnsi="Arial"/>
        <w:color w:val="FFFFFF" w:themeColor="background1"/>
        <w:sz w:val="20"/>
        <w:szCs w:val="20"/>
      </w:rPr>
      <w:fldChar w:fldCharType="separate"/>
    </w:r>
    <w:r>
      <w:rPr>
        <w:rFonts w:ascii="Arial" w:hAnsi="Arial"/>
        <w:noProof/>
        <w:color w:val="FFFFFF" w:themeColor="background1"/>
        <w:sz w:val="20"/>
        <w:szCs w:val="20"/>
      </w:rPr>
      <w:t>1</w:t>
    </w:r>
    <w:r w:rsidR="00CB718D" w:rsidRPr="00453845">
      <w:rPr>
        <w:rFonts w:ascii="Arial" w:hAnsi="Arial"/>
        <w:color w:val="FFFFFF" w:themeColor="background1"/>
        <w:sz w:val="20"/>
        <w:szCs w:val="20"/>
      </w:rPr>
      <w:fldChar w:fldCharType="end"/>
    </w:r>
  </w:p>
  <w:p w14:paraId="5C678265" w14:textId="2060C06A" w:rsidR="00CB718D" w:rsidRDefault="00785A9C" w:rsidP="009F70FB">
    <w:pPr>
      <w:pStyle w:val="Footer"/>
      <w:ind w:left="72"/>
    </w:pPr>
    <w:r>
      <w:rPr>
        <w:noProof/>
      </w:rPr>
      <w:pict w14:anchorId="5C67827C">
        <v:shape id="Text Box 343" o:spid="_x0000_s2061" type="#_x0000_t202" style="position:absolute;left:0;text-align:left;margin-left:339.7pt;margin-top:751.7pt;width:223.2pt;height:25.9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" o:allowincell="f" o:allowoverlap="f" filled="f" stroked="f">
          <v:textbox>
            <w:txbxContent>
              <w:p w14:paraId="5C678292" w14:textId="77777777" w:rsidR="00CB718D" w:rsidRDefault="00CB718D" w:rsidP="009F70FB">
                <w:pPr>
                  <w:pStyle w:val="Footer"/>
                  <w:jc w:val="right"/>
                </w:pPr>
                <w:r w:rsidRPr="00490F25">
                  <w:t>© Development Dimensi</w:t>
                </w:r>
                <w:r>
                  <w:t xml:space="preserve">ons International, Inc., 2009. </w:t>
                </w:r>
                <w:proofErr w:type="gramStart"/>
                <w:r>
                  <w:t>Revised 2015.</w:t>
                </w:r>
                <w:proofErr w:type="gramEnd"/>
              </w:p>
              <w:p w14:paraId="5C678293" w14:textId="77777777" w:rsidR="00CB718D" w:rsidRPr="00581B43" w:rsidRDefault="00CB718D" w:rsidP="009F70FB">
                <w:pPr>
                  <w:pStyle w:val="Footer"/>
                  <w:jc w:val="right"/>
                </w:pPr>
                <w:r w:rsidRPr="00490F25">
                  <w:t>All rights reserved.</w:t>
                </w:r>
              </w:p>
              <w:p w14:paraId="5C678294" w14:textId="77777777" w:rsidR="00CB718D" w:rsidRPr="00581B43" w:rsidRDefault="00CB718D" w:rsidP="009F70FB">
                <w:pPr>
                  <w:pStyle w:val="Footer"/>
                  <w:jc w:val="right"/>
                </w:pPr>
              </w:p>
            </w:txbxContent>
          </v:textbox>
          <w10:wrap anchorx="page" anchory="page"/>
          <w10:anchorlock/>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78267" w14:textId="3B8BBDA3" w:rsidR="00CB718D" w:rsidRPr="00581B43" w:rsidRDefault="00785A9C" w:rsidP="0064161D">
    <w:pPr>
      <w:pStyle w:val="Footer"/>
      <w:tabs>
        <w:tab w:val="clear" w:pos="4680"/>
        <w:tab w:val="clear" w:pos="9360"/>
        <w:tab w:val="center" w:pos="5040"/>
        <w:tab w:val="right" w:pos="10080"/>
      </w:tabs>
      <w:ind w:left="72"/>
      <w:rPr>
        <w:color w:val="FFFFFF" w:themeColor="background1"/>
      </w:rPr>
    </w:pPr>
    <w:r>
      <w:rPr>
        <w:noProof/>
      </w:rPr>
      <w:pict w14:anchorId="5C678283">
        <v:shapetype id="_x0000_t202" coordsize="21600,21600" o:spt="202" path="m,l,21600r21600,l21600,xe">
          <v:stroke joinstyle="miter"/>
          <v:path gradientshapeok="t" o:connecttype="rect"/>
        </v:shapetype>
        <v:shape id="Text Box 345" o:spid="_x0000_s2067" type="#_x0000_t202" style="position:absolute;left:0;text-align:left;margin-left:49.85pt;margin-top:733.05pt;width:209.5pt;height:15.85pt;z-index:-251652096;visibility:visible;mso-position-horizontal-relative:page;mso-position-vertical-relative:page" o:allowincell="f" o:allowoverlap="f" filled="f" stroked="f">
          <v:textbox>
            <w:txbxContent>
              <w:p w14:paraId="5C678297" w14:textId="77777777" w:rsidR="00CB718D" w:rsidRPr="00581B43" w:rsidRDefault="00CB718D" w:rsidP="000C2706">
                <w:pPr>
                  <w:pStyle w:val="Footer"/>
                </w:pPr>
                <w:r>
                  <w:t>Permission is granted to photocopy this page for internal use only.</w:t>
                </w:r>
              </w:p>
            </w:txbxContent>
          </v:textbox>
          <w10:wrap anchorx="page" anchory="page"/>
          <w10:anchorlock/>
        </v:shape>
      </w:pict>
    </w:r>
    <w:r>
      <w:rPr>
        <w:noProof/>
      </w:rPr>
      <w:pict w14:anchorId="5C67827F">
        <v:rect id="Rectangle 26" o:spid="_x0000_s2064" style="position:absolute;left:0;text-align:left;margin-left:54pt;margin-top:750.35pt;width:265.7pt;height:16.55pt;flip:y;z-index:-25166233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" fillcolor="#003e74" stroked="f" strokeweight="2pt">
          <w10:wrap anchorx="page" anchory="page"/>
        </v:rect>
      </w:pict>
    </w:r>
    <w:r w:rsidR="00CB718D">
      <w:rPr>
        <w:noProof/>
      </w:rPr>
      <w:drawing>
        <wp:anchor distT="0" distB="0" distL="114300" distR="114300" simplePos="0" relativeHeight="251646976" behindDoc="1" locked="0" layoutInCell="1" allowOverlap="1" wp14:anchorId="5C678280" wp14:editId="105D3EAC">
          <wp:simplePos x="0" y="0"/>
          <wp:positionH relativeFrom="page">
            <wp:posOffset>6155055</wp:posOffset>
          </wp:positionH>
          <wp:positionV relativeFrom="page">
            <wp:posOffset>9265920</wp:posOffset>
          </wp:positionV>
          <wp:extent cx="923290" cy="283210"/>
          <wp:effectExtent l="0" t="0" r="0" b="0"/>
          <wp:wrapTight wrapText="bothSides">
            <wp:wrapPolygon edited="0">
              <wp:start x="0" y="0"/>
              <wp:lineTo x="0" y="20341"/>
              <wp:lineTo x="20946" y="20341"/>
              <wp:lineTo x="20946" y="0"/>
              <wp:lineTo x="0" y="0"/>
            </wp:wrapPolygon>
          </wp:wrapTight>
          <wp:docPr id="1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29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5C678282">
        <v:shapetype id="_x0000_t32" coordsize="21600,21600" o:spt="32" o:oned="t" path="m,l21600,21600e" filled="f">
          <v:path arrowok="t" fillok="f" o:connecttype="none"/>
          <o:lock v:ext="edit" shapetype="t"/>
        </v:shapetype>
        <v:shape id="Straight Arrow Connector 24" o:spid="_x0000_s2066" type="#_x0000_t32" style="position:absolute;left:0;text-align:left;margin-left:54pt;margin-top:750.35pt;width:428.4pt;height:0;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" strokecolor="#0085cf" strokeweight=".5pt">
          <w10:wrap anchorx="page" anchory="page"/>
        </v:shape>
      </w:pict>
    </w:r>
    <w:r w:rsidR="00CB718D" w:rsidRPr="0050023D">
      <w:rPr>
        <w:b/>
        <w:caps/>
        <w:color w:val="FFFFFF" w:themeColor="background1"/>
        <w:spacing w:val="40"/>
        <w:sz w:val="18"/>
        <w:szCs w:val="18"/>
      </w:rPr>
      <w:t>BUSINESS impact Leadership</w:t>
    </w:r>
    <w:r w:rsidR="00CB718D" w:rsidRPr="00767A09">
      <w:rPr>
        <w:rFonts w:ascii="Arial Bold" w:hAnsi="Arial Bold"/>
        <w:b/>
        <w:caps/>
        <w:color w:val="FFFFFF" w:themeColor="background1"/>
        <w:spacing w:val="40"/>
        <w:sz w:val="14"/>
        <w:szCs w:val="14"/>
        <w:vertAlign w:val="superscript"/>
      </w:rPr>
      <w:t>®</w:t>
    </w:r>
    <w:r w:rsidR="00CB718D" w:rsidRPr="00142906">
      <w:rPr>
        <w:color w:val="FFFFFF" w:themeColor="background1"/>
      </w:rPr>
      <w:tab/>
    </w:r>
    <w:r w:rsidR="00CB718D" w:rsidRPr="00453845">
      <w:rPr>
        <w:rFonts w:ascii="Arial" w:hAnsi="Arial"/>
        <w:color w:val="FFFFFF" w:themeColor="background1"/>
        <w:sz w:val="20"/>
        <w:szCs w:val="20"/>
      </w:rPr>
      <w:fldChar w:fldCharType="begin"/>
    </w:r>
    <w:r w:rsidR="00CB718D" w:rsidRPr="00453845">
      <w:rPr>
        <w:rFonts w:ascii="Arial" w:hAnsi="Arial"/>
        <w:color w:val="FFFFFF" w:themeColor="background1"/>
        <w:sz w:val="20"/>
        <w:szCs w:val="20"/>
      </w:rPr>
      <w:instrText xml:space="preserve"> PAGE   \* MERGEFORMAT </w:instrText>
    </w:r>
    <w:r w:rsidR="00CB718D" w:rsidRPr="00453845">
      <w:rPr>
        <w:rFonts w:ascii="Arial" w:hAnsi="Arial"/>
        <w:color w:val="FFFFFF" w:themeColor="background1"/>
        <w:sz w:val="20"/>
        <w:szCs w:val="20"/>
      </w:rPr>
      <w:fldChar w:fldCharType="separate"/>
    </w:r>
    <w:r>
      <w:rPr>
        <w:rFonts w:ascii="Arial" w:hAnsi="Arial"/>
        <w:noProof/>
        <w:color w:val="FFFFFF" w:themeColor="background1"/>
        <w:sz w:val="20"/>
        <w:szCs w:val="20"/>
      </w:rPr>
      <w:t>3</w:t>
    </w:r>
    <w:r w:rsidR="00CB718D" w:rsidRPr="00453845">
      <w:rPr>
        <w:rFonts w:ascii="Arial" w:hAnsi="Arial"/>
        <w:color w:val="FFFFFF" w:themeColor="background1"/>
        <w:sz w:val="20"/>
        <w:szCs w:val="20"/>
      </w:rPr>
      <w:fldChar w:fldCharType="end"/>
    </w:r>
  </w:p>
  <w:p w14:paraId="5C678268" w14:textId="30D37712" w:rsidR="00CB718D" w:rsidRDefault="00785A9C" w:rsidP="0064161D">
    <w:pPr>
      <w:pStyle w:val="Footer"/>
      <w:ind w:left="72"/>
    </w:pPr>
    <w:r>
      <w:rPr>
        <w:noProof/>
      </w:rPr>
      <w:pict w14:anchorId="5C678284">
        <v:shape id="Text Box 25" o:spid="_x0000_s2068" type="#_x0000_t202" style="position:absolute;left:0;text-align:left;margin-left:339.7pt;margin-top:751.7pt;width:223.2pt;height:25.9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" o:allowincell="f" o:allowoverlap="f" filled="f" stroked="f">
          <v:textbox>
            <w:txbxContent>
              <w:p w14:paraId="5C678298" w14:textId="77777777" w:rsidR="00CB718D" w:rsidRDefault="00CB718D" w:rsidP="00F94600">
                <w:pPr>
                  <w:pStyle w:val="Footer"/>
                  <w:jc w:val="right"/>
                </w:pPr>
                <w:r w:rsidRPr="00490F25">
                  <w:t>© Development Dimensi</w:t>
                </w:r>
                <w:r>
                  <w:t xml:space="preserve">ons International, Inc., 2009. </w:t>
                </w:r>
                <w:proofErr w:type="gramStart"/>
                <w:r>
                  <w:t>Revised 2015.</w:t>
                </w:r>
                <w:proofErr w:type="gramEnd"/>
              </w:p>
              <w:p w14:paraId="5C678299" w14:textId="77777777" w:rsidR="00CB718D" w:rsidRPr="00581B43" w:rsidRDefault="00CB718D" w:rsidP="00F94600">
                <w:pPr>
                  <w:pStyle w:val="Footer"/>
                  <w:jc w:val="right"/>
                </w:pPr>
                <w:r w:rsidRPr="00490F25">
                  <w:t>All rights reserved.</w:t>
                </w:r>
              </w:p>
              <w:p w14:paraId="5C67829A" w14:textId="77777777" w:rsidR="00CB718D" w:rsidRPr="00581B43" w:rsidRDefault="00CB718D" w:rsidP="0064161D">
                <w:pPr>
                  <w:pStyle w:val="Footer"/>
                  <w:jc w:val="right"/>
                </w:pPr>
              </w:p>
            </w:txbxContent>
          </v:textbox>
          <w10:wrap anchorx="page" anchory="page"/>
          <w10:anchorlock/>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7826A" w14:textId="519F9DDD" w:rsidR="00CB718D" w:rsidRPr="00581B43" w:rsidRDefault="00785A9C" w:rsidP="0064161D">
    <w:pPr>
      <w:pStyle w:val="Footer"/>
      <w:tabs>
        <w:tab w:val="clear" w:pos="4680"/>
        <w:tab w:val="clear" w:pos="9360"/>
        <w:tab w:val="center" w:pos="5040"/>
        <w:tab w:val="right" w:pos="10080"/>
      </w:tabs>
      <w:ind w:left="72"/>
      <w:rPr>
        <w:color w:val="FFFFFF" w:themeColor="background1"/>
      </w:rPr>
    </w:pPr>
    <w:r>
      <w:rPr>
        <w:noProof/>
      </w:rPr>
      <w:pict w14:anchorId="5C67828C">
        <v:shapetype id="_x0000_t202" coordsize="21600,21600" o:spt="202" path="m,l,21600r21600,l21600,xe">
          <v:stroke joinstyle="miter"/>
          <v:path gradientshapeok="t" o:connecttype="rect"/>
        </v:shapetype>
        <v:shape id="Text Box 350" o:spid="_x0000_s2075" type="#_x0000_t202" style="position:absolute;left:0;text-align:left;margin-left:49.75pt;margin-top:733.15pt;width:209.5pt;height:15.85pt;z-index:-251645952;visibility:visible;mso-position-horizontal-relative:page;mso-position-vertical-relative:page" o:allowincell="f" o:allowoverlap="f" filled="f" stroked="f">
          <v:textbox>
            <w:txbxContent>
              <w:p w14:paraId="5C67829D" w14:textId="77777777" w:rsidR="00CB718D" w:rsidRPr="00581B43" w:rsidRDefault="00CB718D" w:rsidP="000C2706">
                <w:pPr>
                  <w:pStyle w:val="Footer"/>
                </w:pPr>
                <w:r>
                  <w:t>Permission is granted to photocopy this page for internal use only.</w:t>
                </w:r>
              </w:p>
            </w:txbxContent>
          </v:textbox>
          <w10:wrap anchorx="page" anchory="page"/>
          <w10:anchorlock/>
        </v:shape>
      </w:pict>
    </w:r>
    <w:r>
      <w:rPr>
        <w:noProof/>
      </w:rPr>
      <w:pict w14:anchorId="5C678288">
        <v:rect id="Rectangle 348" o:spid="_x0000_s2072" style="position:absolute;left:0;text-align:left;margin-left:54pt;margin-top:750.35pt;width:265.7pt;height:16.55pt;flip:y;z-index:-251649024;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" fillcolor="#003e74" stroked="f" strokeweight="2pt">
          <w10:wrap anchorx="page" anchory="page"/>
        </v:rect>
      </w:pict>
    </w:r>
    <w:r w:rsidR="00CB718D">
      <w:rPr>
        <w:noProof/>
      </w:rPr>
      <w:drawing>
        <wp:anchor distT="0" distB="0" distL="114300" distR="114300" simplePos="0" relativeHeight="251643904" behindDoc="1" locked="0" layoutInCell="1" allowOverlap="1" wp14:anchorId="5C678289" wp14:editId="643A0E92">
          <wp:simplePos x="0" y="0"/>
          <wp:positionH relativeFrom="page">
            <wp:posOffset>6155055</wp:posOffset>
          </wp:positionH>
          <wp:positionV relativeFrom="page">
            <wp:posOffset>9265920</wp:posOffset>
          </wp:positionV>
          <wp:extent cx="923290" cy="283210"/>
          <wp:effectExtent l="0" t="0" r="0" b="0"/>
          <wp:wrapTight wrapText="bothSides">
            <wp:wrapPolygon edited="0">
              <wp:start x="0" y="0"/>
              <wp:lineTo x="0" y="20341"/>
              <wp:lineTo x="20946" y="20341"/>
              <wp:lineTo x="20946" y="0"/>
              <wp:lineTo x="0" y="0"/>
            </wp:wrapPolygon>
          </wp:wrapTight>
          <wp:docPr id="2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29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5C67828B">
        <v:shapetype id="_x0000_t32" coordsize="21600,21600" o:spt="32" o:oned="t" path="m,l21600,21600e" filled="f">
          <v:path arrowok="t" fillok="f" o:connecttype="none"/>
          <o:lock v:ext="edit" shapetype="t"/>
        </v:shapetype>
        <v:shape id="Straight Arrow Connector 349" o:spid="_x0000_s2074" type="#_x0000_t32" style="position:absolute;left:0;text-align:left;margin-left:54pt;margin-top:750.35pt;width:428.4pt;height:0;z-index:2516684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" strokecolor="#0085cf" strokeweight=".5pt">
          <w10:wrap anchorx="page" anchory="page"/>
        </v:shape>
      </w:pict>
    </w:r>
    <w:r w:rsidR="00CB718D" w:rsidRPr="0050023D">
      <w:rPr>
        <w:b/>
        <w:caps/>
        <w:color w:val="FFFFFF" w:themeColor="background1"/>
        <w:spacing w:val="40"/>
        <w:sz w:val="18"/>
        <w:szCs w:val="18"/>
      </w:rPr>
      <w:t>BUSINESS impact Leadership</w:t>
    </w:r>
    <w:r w:rsidR="00CB718D" w:rsidRPr="00767A09">
      <w:rPr>
        <w:rFonts w:ascii="Arial Bold" w:hAnsi="Arial Bold"/>
        <w:b/>
        <w:caps/>
        <w:color w:val="FFFFFF" w:themeColor="background1"/>
        <w:spacing w:val="40"/>
        <w:sz w:val="14"/>
        <w:szCs w:val="14"/>
        <w:vertAlign w:val="superscript"/>
      </w:rPr>
      <w:t>®</w:t>
    </w:r>
    <w:r w:rsidR="00CB718D" w:rsidRPr="00142906">
      <w:rPr>
        <w:color w:val="FFFFFF" w:themeColor="background1"/>
      </w:rPr>
      <w:tab/>
    </w:r>
    <w:r w:rsidR="00CB718D" w:rsidRPr="00453845">
      <w:rPr>
        <w:rFonts w:ascii="Arial" w:hAnsi="Arial"/>
        <w:color w:val="FFFFFF" w:themeColor="background1"/>
        <w:sz w:val="20"/>
        <w:szCs w:val="20"/>
      </w:rPr>
      <w:fldChar w:fldCharType="begin"/>
    </w:r>
    <w:r w:rsidR="00CB718D" w:rsidRPr="00453845">
      <w:rPr>
        <w:rFonts w:ascii="Arial" w:hAnsi="Arial"/>
        <w:color w:val="FFFFFF" w:themeColor="background1"/>
        <w:sz w:val="20"/>
        <w:szCs w:val="20"/>
      </w:rPr>
      <w:instrText xml:space="preserve"> PAGE   \* MERGEFORMAT </w:instrText>
    </w:r>
    <w:r w:rsidR="00CB718D" w:rsidRPr="00453845">
      <w:rPr>
        <w:rFonts w:ascii="Arial" w:hAnsi="Arial"/>
        <w:color w:val="FFFFFF" w:themeColor="background1"/>
        <w:sz w:val="20"/>
        <w:szCs w:val="20"/>
      </w:rPr>
      <w:fldChar w:fldCharType="separate"/>
    </w:r>
    <w:r>
      <w:rPr>
        <w:rFonts w:ascii="Arial" w:hAnsi="Arial"/>
        <w:noProof/>
        <w:color w:val="FFFFFF" w:themeColor="background1"/>
        <w:sz w:val="20"/>
        <w:szCs w:val="20"/>
      </w:rPr>
      <w:t>4</w:t>
    </w:r>
    <w:r w:rsidR="00CB718D" w:rsidRPr="00453845">
      <w:rPr>
        <w:rFonts w:ascii="Arial" w:hAnsi="Arial"/>
        <w:color w:val="FFFFFF" w:themeColor="background1"/>
        <w:sz w:val="20"/>
        <w:szCs w:val="20"/>
      </w:rPr>
      <w:fldChar w:fldCharType="end"/>
    </w:r>
  </w:p>
  <w:p w14:paraId="5C67826B" w14:textId="67DE2E35" w:rsidR="00CB718D" w:rsidRDefault="00785A9C" w:rsidP="0064161D">
    <w:pPr>
      <w:pStyle w:val="Footer"/>
      <w:ind w:left="72"/>
    </w:pPr>
    <w:r>
      <w:rPr>
        <w:noProof/>
      </w:rPr>
      <w:pict w14:anchorId="5C67828D">
        <v:shape id="Text Box 351" o:spid="_x0000_s2076" type="#_x0000_t202" style="position:absolute;left:0;text-align:left;margin-left:339.7pt;margin-top:751.7pt;width:223.2pt;height:25.9pt;z-index:-251646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" o:allowincell="f" o:allowoverlap="f" filled="f" stroked="f">
          <v:textbox>
            <w:txbxContent>
              <w:p w14:paraId="5C67829E" w14:textId="77777777" w:rsidR="00CB718D" w:rsidRDefault="00CB718D" w:rsidP="00F94600">
                <w:pPr>
                  <w:pStyle w:val="Footer"/>
                  <w:jc w:val="right"/>
                </w:pPr>
                <w:r w:rsidRPr="00490F25">
                  <w:t>© Development Dimensi</w:t>
                </w:r>
                <w:r>
                  <w:t xml:space="preserve">ons International, Inc., 2009. </w:t>
                </w:r>
                <w:proofErr w:type="gramStart"/>
                <w:r>
                  <w:t>Revised 2015.</w:t>
                </w:r>
                <w:proofErr w:type="gramEnd"/>
              </w:p>
              <w:p w14:paraId="5C67829F" w14:textId="77777777" w:rsidR="00CB718D" w:rsidRPr="00581B43" w:rsidRDefault="00CB718D" w:rsidP="00F94600">
                <w:pPr>
                  <w:pStyle w:val="Footer"/>
                  <w:jc w:val="right"/>
                </w:pPr>
                <w:r w:rsidRPr="00490F25">
                  <w:t>All rights reserved.</w:t>
                </w:r>
              </w:p>
              <w:p w14:paraId="5C6782A0" w14:textId="77777777" w:rsidR="00CB718D" w:rsidRPr="00581B43" w:rsidRDefault="00CB718D" w:rsidP="0064161D">
                <w:pPr>
                  <w:pStyle w:val="Footer"/>
                  <w:jc w:val="right"/>
                </w:pPr>
              </w:p>
            </w:txbxContent>
          </v:textbox>
          <w10:wrap anchorx="page" anchory="pag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78258" w14:textId="77777777" w:rsidR="00CB718D" w:rsidRPr="0035560C" w:rsidRDefault="00CB718D" w:rsidP="007154CC">
      <w:pPr>
        <w:rPr>
          <w:rFonts w:ascii="Trebuchet MS" w:hAnsi="Trebuchet MS"/>
        </w:rPr>
      </w:pPr>
      <w:r w:rsidRPr="0035560C">
        <w:rPr>
          <w:rFonts w:ascii="Trebuchet MS" w:hAnsi="Trebuchet MS"/>
        </w:rPr>
        <w:separator/>
      </w:r>
    </w:p>
    <w:p w14:paraId="5C678259" w14:textId="77777777" w:rsidR="00CB718D" w:rsidRPr="0035560C" w:rsidRDefault="00CB718D">
      <w:pPr>
        <w:rPr>
          <w:rFonts w:ascii="Trebuchet MS" w:hAnsi="Trebuchet MS"/>
        </w:rPr>
      </w:pPr>
    </w:p>
  </w:footnote>
  <w:footnote w:type="continuationSeparator" w:id="0">
    <w:p w14:paraId="5C67825A" w14:textId="77777777" w:rsidR="00CB718D" w:rsidRDefault="00CB718D" w:rsidP="007154CC">
      <w:r>
        <w:continuationSeparator/>
      </w:r>
    </w:p>
    <w:p w14:paraId="5C67825B" w14:textId="77777777" w:rsidR="00CB718D" w:rsidRDefault="00CB71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78260" w14:textId="77777777" w:rsidR="00CB718D" w:rsidRPr="00E21D9D" w:rsidRDefault="00CB718D" w:rsidP="005D311D">
    <w:pPr>
      <w:pStyle w:val="Header"/>
      <w:tabs>
        <w:tab w:val="clear" w:pos="4680"/>
        <w:tab w:val="clear" w:pos="9360"/>
      </w:tabs>
      <w:spacing w:before="120"/>
      <w:ind w:left="1224" w:right="-3960"/>
      <w:rPr>
        <w:rStyle w:val="Heading1Char"/>
        <w:rFonts w:ascii="Arial Narrow" w:hAnsi="Arial Narrow"/>
        <w:color w:val="FFFFFF" w:themeColor="background1"/>
      </w:rPr>
    </w:pPr>
    <w:r>
      <w:rPr>
        <w:noProof/>
      </w:rPr>
      <w:drawing>
        <wp:anchor distT="0" distB="0" distL="114300" distR="114300" simplePos="0" relativeHeight="251644928" behindDoc="0" locked="0" layoutInCell="1" allowOverlap="1" wp14:anchorId="5C67826C" wp14:editId="1C4BDCBB">
          <wp:simplePos x="0" y="0"/>
          <wp:positionH relativeFrom="column">
            <wp:posOffset>-222250</wp:posOffset>
          </wp:positionH>
          <wp:positionV relativeFrom="paragraph">
            <wp:posOffset>6350</wp:posOffset>
          </wp:positionV>
          <wp:extent cx="880110" cy="456565"/>
          <wp:effectExtent l="0" t="0" r="0" b="0"/>
          <wp:wrapNone/>
          <wp:docPr id="1"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456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85A9C">
      <w:rPr>
        <w:noProof/>
      </w:rPr>
      <w:pict w14:anchorId="5C67826E">
        <v:rect id="Rectangle 8" o:spid="_x0000_s2050" style="position:absolute;left:0;text-align:left;margin-left:-18pt;margin-top:0;width:540.2pt;height:36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" fillcolor="#0085cf" stroked="f"/>
      </w:pict>
    </w:r>
    <w:r w:rsidRPr="00E21D9D">
      <w:rPr>
        <w:rFonts w:ascii="Arial Narrow" w:hAnsi="Arial Narrow"/>
        <w:color w:val="FFFFFF" w:themeColor="background1"/>
        <w:sz w:val="48"/>
        <w:szCs w:val="48"/>
      </w:rPr>
      <w:t>Driving Innovation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78263" w14:textId="77777777" w:rsidR="00CB718D" w:rsidRPr="00E21D9D" w:rsidRDefault="00CB718D" w:rsidP="00695717">
    <w:pPr>
      <w:pStyle w:val="Header"/>
      <w:tabs>
        <w:tab w:val="clear" w:pos="4680"/>
        <w:tab w:val="clear" w:pos="9360"/>
      </w:tabs>
      <w:spacing w:before="120"/>
      <w:ind w:left="1224" w:right="-3960"/>
      <w:rPr>
        <w:rStyle w:val="Heading1Char"/>
        <w:rFonts w:ascii="Arial Narrow" w:hAnsi="Arial Narrow"/>
        <w:color w:val="FFFFFF" w:themeColor="background1"/>
      </w:rPr>
    </w:pPr>
    <w:r>
      <w:rPr>
        <w:noProof/>
      </w:rPr>
      <w:drawing>
        <wp:anchor distT="0" distB="0" distL="114300" distR="114300" simplePos="0" relativeHeight="251648000" behindDoc="0" locked="0" layoutInCell="1" allowOverlap="1" wp14:anchorId="5C678274" wp14:editId="623C9499">
          <wp:simplePos x="0" y="0"/>
          <wp:positionH relativeFrom="column">
            <wp:posOffset>-223520</wp:posOffset>
          </wp:positionH>
          <wp:positionV relativeFrom="paragraph">
            <wp:posOffset>5080</wp:posOffset>
          </wp:positionV>
          <wp:extent cx="854075" cy="453390"/>
          <wp:effectExtent l="0" t="0" r="0" b="0"/>
          <wp:wrapNone/>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453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5A9C">
      <w:rPr>
        <w:noProof/>
      </w:rPr>
      <w:pict w14:anchorId="5C678276">
        <v:rect id="Rectangle 28" o:spid="_x0000_s2056" style="position:absolute;left:0;text-align:left;margin-left:-18pt;margin-top:0;width:540.2pt;height:36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" fillcolor="#0085cf" stroked="f"/>
      </w:pict>
    </w:r>
    <w:r>
      <w:rPr>
        <w:rFonts w:ascii="Arial Narrow" w:hAnsi="Arial Narrow"/>
        <w:color w:val="FFFFFF" w:themeColor="background1"/>
        <w:sz w:val="48"/>
        <w:szCs w:val="48"/>
      </w:rPr>
      <w:t>Cultivating Networks and Partnerships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78266" w14:textId="77777777" w:rsidR="00CB718D" w:rsidRPr="0035560C" w:rsidRDefault="00785A9C" w:rsidP="009609B9">
    <w:pPr>
      <w:rPr>
        <w:rFonts w:ascii="Trebuchet MS" w:hAnsi="Trebuchet MS"/>
      </w:rPr>
    </w:pPr>
    <w:r>
      <w:rPr>
        <w:noProof/>
      </w:rPr>
      <w:pict w14:anchorId="5C67827D">
        <v:shapetype id="_x0000_t202" coordsize="21600,21600" o:spt="202" path="m,l,21600r21600,l21600,xe">
          <v:stroke joinstyle="miter"/>
          <v:path gradientshapeok="t" o:connecttype="rect"/>
        </v:shapetype>
        <v:shape id="Text Box 125" o:spid="_x0000_s2062" type="#_x0000_t202" style="position:absolute;margin-left:46.8pt;margin-top:39.25pt;width:294.45pt;height:15.8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" o:allowincell="f" o:allowoverlap="f" filled="f" stroked="f">
          <v:textbox inset=",0,,0">
            <w:txbxContent>
              <w:p w14:paraId="5C678295" w14:textId="77777777" w:rsidR="00CB718D" w:rsidRPr="0050023D" w:rsidRDefault="00CB718D" w:rsidP="009609B9">
                <w:pPr>
                  <w:rPr>
                    <w:rFonts w:ascii="Arial" w:hAnsi="Arial"/>
                    <w:caps/>
                    <w:color w:val="003E74"/>
                  </w:rPr>
                </w:pPr>
                <w:r>
                  <w:rPr>
                    <w:rFonts w:ascii="Arial" w:hAnsi="Arial"/>
                    <w:caps/>
                    <w:color w:val="003E74"/>
                    <w:sz w:val="18"/>
                    <w:szCs w:val="18"/>
                  </w:rPr>
                  <w:t>cultivating networks and partnerships</w:t>
                </w:r>
              </w:p>
              <w:p w14:paraId="5C678296" w14:textId="77777777" w:rsidR="00CB718D" w:rsidRPr="005C39F2" w:rsidRDefault="00CB718D" w:rsidP="009609B9"/>
            </w:txbxContent>
          </v:textbox>
          <w10:wrap anchorx="page" anchory="page"/>
          <w10:anchorlock/>
        </v:shape>
      </w:pict>
    </w:r>
    <w:r>
      <w:rPr>
        <w:noProof/>
      </w:rPr>
      <w:pict w14:anchorId="5C67827E">
        <v:shapetype id="_x0000_t32" coordsize="21600,21600" o:spt="32" o:oned="t" path="m,l21600,21600e" filled="f">
          <v:path arrowok="t" fillok="f" o:connecttype="none"/>
          <o:lock v:ext="edit" shapetype="t"/>
        </v:shapetype>
        <v:shape id="Straight Arrow Connector 54" o:spid="_x0000_s2063" type="#_x0000_t32" style="position:absolute;margin-left:54pt;margin-top:54pt;width:7in;height:0;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" strokecolor="#0085cf" strokeweight=".5pt">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78269" w14:textId="77777777" w:rsidR="00CB718D" w:rsidRPr="0035560C" w:rsidRDefault="00785A9C" w:rsidP="009609B9">
    <w:pPr>
      <w:rPr>
        <w:rFonts w:ascii="Trebuchet MS" w:hAnsi="Trebuchet MS"/>
      </w:rPr>
    </w:pPr>
    <w:r>
      <w:rPr>
        <w:noProof/>
      </w:rPr>
      <w:pict w14:anchorId="5C678285">
        <v:line id="Straight Connector 33" o:spid="_x0000_s2069" style="position:absolute;z-index:251671552;visibility:visible;mso-position-vertical-relative:page;mso-height-relative:margin" from="324pt,182.15pt" to="324pt,7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" o:allowincell="f" o:allowoverlap="f" strokecolor="#8b8078" strokeweight=".5pt">
          <w10:wrap anchory="page"/>
          <w10:anchorlock/>
        </v:line>
      </w:pict>
    </w:r>
    <w:r>
      <w:rPr>
        <w:noProof/>
      </w:rPr>
      <w:pict w14:anchorId="5C678286">
        <v:shapetype id="_x0000_t202" coordsize="21600,21600" o:spt="202" path="m,l,21600r21600,l21600,xe">
          <v:stroke joinstyle="miter"/>
          <v:path gradientshapeok="t" o:connecttype="rect"/>
        </v:shapetype>
        <v:shape id="_x0000_s2070" type="#_x0000_t202" style="position:absolute;margin-left:46.8pt;margin-top:39.25pt;width:294.45pt;height:15.8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" o:allowincell="f" o:allowoverlap="f" filled="f" stroked="f">
          <v:textbox inset=",0,,0">
            <w:txbxContent>
              <w:p w14:paraId="5C67829B" w14:textId="77777777" w:rsidR="00CB718D" w:rsidRPr="0050023D" w:rsidRDefault="00CB718D" w:rsidP="00BE2ACA">
                <w:pPr>
                  <w:rPr>
                    <w:rFonts w:ascii="Arial" w:hAnsi="Arial"/>
                    <w:caps/>
                    <w:color w:val="003E74"/>
                  </w:rPr>
                </w:pPr>
                <w:r>
                  <w:rPr>
                    <w:rFonts w:ascii="Arial" w:hAnsi="Arial"/>
                    <w:caps/>
                    <w:color w:val="003E74"/>
                    <w:sz w:val="18"/>
                    <w:szCs w:val="18"/>
                  </w:rPr>
                  <w:t>cultivating networks and partnerships</w:t>
                </w:r>
              </w:p>
              <w:p w14:paraId="5C67829C" w14:textId="77777777" w:rsidR="00CB718D" w:rsidRPr="005C39F2" w:rsidRDefault="00CB718D" w:rsidP="009609B9"/>
            </w:txbxContent>
          </v:textbox>
          <w10:wrap anchorx="page" anchory="page"/>
          <w10:anchorlock/>
        </v:shape>
      </w:pict>
    </w:r>
    <w:r>
      <w:rPr>
        <w:noProof/>
      </w:rPr>
      <w:pict w14:anchorId="5C678287">
        <v:shapetype id="_x0000_t32" coordsize="21600,21600" o:spt="32" o:oned="t" path="m,l21600,21600e" filled="f">
          <v:path arrowok="t" fillok="f" o:connecttype="none"/>
          <o:lock v:ext="edit" shapetype="t"/>
        </v:shapetype>
        <v:shape id="Straight Arrow Connector 347" o:spid="_x0000_s2071" type="#_x0000_t32" style="position:absolute;margin-left:54pt;margin-top:54pt;width:7in;height:0;z-index:2516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" strokecolor="#0085cf" strokeweight=".5pt">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660D258"/>
    <w:lvl w:ilvl="0">
      <w:start w:val="1"/>
      <w:numFmt w:val="bullet"/>
      <w:lvlText w:val=""/>
      <w:lvlJc w:val="left"/>
      <w:rPr>
        <w:rFonts w:ascii="Wingdings 2" w:hAnsi="Wingdings 2" w:hint="default"/>
        <w:color w:val="5979A7"/>
        <w:sz w:val="22"/>
      </w:rPr>
    </w:lvl>
  </w:abstractNum>
  <w:abstractNum w:abstractNumId="1">
    <w:nsid w:val="FFFFFF88"/>
    <w:multiLevelType w:val="singleLevel"/>
    <w:tmpl w:val="9BAEEF2C"/>
    <w:lvl w:ilvl="0">
      <w:start w:val="1"/>
      <w:numFmt w:val="decimal"/>
      <w:pStyle w:val="ListNumber"/>
      <w:lvlText w:val="%1."/>
      <w:lvlJc w:val="left"/>
      <w:pPr>
        <w:tabs>
          <w:tab w:val="num" w:pos="360"/>
        </w:tabs>
        <w:ind w:left="360"/>
      </w:pPr>
      <w:rPr>
        <w:rFonts w:cs="Times New Roman"/>
      </w:rPr>
    </w:lvl>
  </w:abstractNum>
  <w:abstractNum w:abstractNumId="2">
    <w:nsid w:val="FFFFFF89"/>
    <w:multiLevelType w:val="singleLevel"/>
    <w:tmpl w:val="F5160C9C"/>
    <w:lvl w:ilvl="0">
      <w:start w:val="1"/>
      <w:numFmt w:val="bullet"/>
      <w:lvlText w:val=""/>
      <w:lvlJc w:val="left"/>
      <w:pPr>
        <w:tabs>
          <w:tab w:val="num" w:pos="360"/>
        </w:tabs>
        <w:ind w:left="360" w:hanging="360"/>
      </w:pPr>
      <w:rPr>
        <w:rFonts w:ascii="Symbol" w:hAnsi="Symbol" w:hint="default"/>
      </w:rPr>
    </w:lvl>
  </w:abstractNum>
  <w:abstractNum w:abstractNumId="3">
    <w:nsid w:val="029E2711"/>
    <w:multiLevelType w:val="hybridMultilevel"/>
    <w:tmpl w:val="3C4ED8E8"/>
    <w:lvl w:ilvl="0" w:tplc="C066B696">
      <w:start w:val="1"/>
      <w:numFmt w:val="bullet"/>
      <w:lvlText w:val=""/>
      <w:lvlJc w:val="left"/>
      <w:pPr>
        <w:ind w:left="360"/>
      </w:pPr>
      <w:rPr>
        <w:rFonts w:ascii="Symbol" w:hAnsi="Symbol" w:hint="default"/>
        <w:color w:val="0085CF"/>
        <w:sz w:val="22"/>
      </w:rPr>
    </w:lvl>
    <w:lvl w:ilvl="1" w:tplc="04090003">
      <w:start w:val="1"/>
      <w:numFmt w:val="bullet"/>
      <w:lvlText w:val="o"/>
      <w:lvlJc w:val="left"/>
      <w:pPr>
        <w:ind w:left="1800"/>
      </w:pPr>
      <w:rPr>
        <w:rFonts w:ascii="Courier New" w:hAnsi="Courier New" w:hint="default"/>
      </w:rPr>
    </w:lvl>
    <w:lvl w:ilvl="2" w:tplc="04090005" w:tentative="1">
      <w:start w:val="1"/>
      <w:numFmt w:val="bullet"/>
      <w:lvlText w:val=""/>
      <w:lvlJc w:val="left"/>
      <w:pPr>
        <w:ind w:left="2520"/>
      </w:pPr>
      <w:rPr>
        <w:rFonts w:ascii="Wingdings" w:hAnsi="Wingdings" w:hint="default"/>
      </w:rPr>
    </w:lvl>
    <w:lvl w:ilvl="3" w:tplc="04090001" w:tentative="1">
      <w:start w:val="1"/>
      <w:numFmt w:val="bullet"/>
      <w:lvlText w:val=""/>
      <w:lvlJc w:val="left"/>
      <w:pPr>
        <w:ind w:left="3240"/>
      </w:pPr>
      <w:rPr>
        <w:rFonts w:ascii="Symbol" w:hAnsi="Symbol" w:hint="default"/>
      </w:rPr>
    </w:lvl>
    <w:lvl w:ilvl="4" w:tplc="04090003" w:tentative="1">
      <w:start w:val="1"/>
      <w:numFmt w:val="bullet"/>
      <w:lvlText w:val="o"/>
      <w:lvlJc w:val="left"/>
      <w:pPr>
        <w:ind w:left="3960"/>
      </w:pPr>
      <w:rPr>
        <w:rFonts w:ascii="Courier New" w:hAnsi="Courier New" w:hint="default"/>
      </w:rPr>
    </w:lvl>
    <w:lvl w:ilvl="5" w:tplc="04090005" w:tentative="1">
      <w:start w:val="1"/>
      <w:numFmt w:val="bullet"/>
      <w:lvlText w:val=""/>
      <w:lvlJc w:val="left"/>
      <w:pPr>
        <w:ind w:left="4680"/>
      </w:pPr>
      <w:rPr>
        <w:rFonts w:ascii="Wingdings" w:hAnsi="Wingdings" w:hint="default"/>
      </w:rPr>
    </w:lvl>
    <w:lvl w:ilvl="6" w:tplc="04090001" w:tentative="1">
      <w:start w:val="1"/>
      <w:numFmt w:val="bullet"/>
      <w:lvlText w:val=""/>
      <w:lvlJc w:val="left"/>
      <w:pPr>
        <w:ind w:left="5400"/>
      </w:pPr>
      <w:rPr>
        <w:rFonts w:ascii="Symbol" w:hAnsi="Symbol" w:hint="default"/>
      </w:rPr>
    </w:lvl>
    <w:lvl w:ilvl="7" w:tplc="04090003" w:tentative="1">
      <w:start w:val="1"/>
      <w:numFmt w:val="bullet"/>
      <w:lvlText w:val="o"/>
      <w:lvlJc w:val="left"/>
      <w:pPr>
        <w:ind w:left="6120"/>
      </w:pPr>
      <w:rPr>
        <w:rFonts w:ascii="Courier New" w:hAnsi="Courier New" w:hint="default"/>
      </w:rPr>
    </w:lvl>
    <w:lvl w:ilvl="8" w:tplc="04090005" w:tentative="1">
      <w:start w:val="1"/>
      <w:numFmt w:val="bullet"/>
      <w:lvlText w:val=""/>
      <w:lvlJc w:val="left"/>
      <w:pPr>
        <w:ind w:left="6840"/>
      </w:pPr>
      <w:rPr>
        <w:rFonts w:ascii="Wingdings" w:hAnsi="Wingdings" w:hint="default"/>
      </w:rPr>
    </w:lvl>
  </w:abstractNum>
  <w:abstractNum w:abstractNumId="4">
    <w:nsid w:val="080029C4"/>
    <w:multiLevelType w:val="hybridMultilevel"/>
    <w:tmpl w:val="6FF47BAC"/>
    <w:lvl w:ilvl="0" w:tplc="1312FA7C">
      <w:start w:val="1"/>
      <w:numFmt w:val="bullet"/>
      <w:lvlText w:val=""/>
      <w:lvlJc w:val="left"/>
      <w:pPr>
        <w:tabs>
          <w:tab w:val="num" w:pos="1350"/>
        </w:tabs>
        <w:ind w:left="1350"/>
      </w:pPr>
      <w:rPr>
        <w:rFonts w:ascii="Symbol" w:hAnsi="Symbol" w:hint="default"/>
        <w:b/>
        <w:i w:val="0"/>
        <w:color w:val="586576"/>
        <w:sz w:val="24"/>
      </w:rPr>
    </w:lvl>
    <w:lvl w:ilvl="1" w:tplc="04090003" w:tentative="1">
      <w:start w:val="1"/>
      <w:numFmt w:val="bullet"/>
      <w:lvlText w:val="o"/>
      <w:lvlJc w:val="left"/>
      <w:pPr>
        <w:tabs>
          <w:tab w:val="num" w:pos="1440"/>
        </w:tabs>
        <w:ind w:left="1440"/>
      </w:pPr>
      <w:rPr>
        <w:rFonts w:ascii="Courier New" w:hAnsi="Courier New" w:hint="default"/>
      </w:rPr>
    </w:lvl>
    <w:lvl w:ilvl="2" w:tplc="04090005" w:tentative="1">
      <w:start w:val="1"/>
      <w:numFmt w:val="bullet"/>
      <w:lvlText w:val=""/>
      <w:lvlJc w:val="left"/>
      <w:pPr>
        <w:tabs>
          <w:tab w:val="num" w:pos="2160"/>
        </w:tabs>
        <w:ind w:left="2160"/>
      </w:pPr>
      <w:rPr>
        <w:rFonts w:ascii="Wingdings" w:hAnsi="Wingdings" w:hint="default"/>
      </w:rPr>
    </w:lvl>
    <w:lvl w:ilvl="3" w:tplc="04090001" w:tentative="1">
      <w:start w:val="1"/>
      <w:numFmt w:val="bullet"/>
      <w:lvlText w:val=""/>
      <w:lvlJc w:val="left"/>
      <w:pPr>
        <w:tabs>
          <w:tab w:val="num" w:pos="2880"/>
        </w:tabs>
        <w:ind w:left="2880"/>
      </w:pPr>
      <w:rPr>
        <w:rFonts w:ascii="Symbol" w:hAnsi="Symbol" w:hint="default"/>
      </w:rPr>
    </w:lvl>
    <w:lvl w:ilvl="4" w:tplc="04090003" w:tentative="1">
      <w:start w:val="1"/>
      <w:numFmt w:val="bullet"/>
      <w:lvlText w:val="o"/>
      <w:lvlJc w:val="left"/>
      <w:pPr>
        <w:tabs>
          <w:tab w:val="num" w:pos="3600"/>
        </w:tabs>
        <w:ind w:left="3600"/>
      </w:pPr>
      <w:rPr>
        <w:rFonts w:ascii="Courier New" w:hAnsi="Courier New" w:hint="default"/>
      </w:rPr>
    </w:lvl>
    <w:lvl w:ilvl="5" w:tplc="04090005" w:tentative="1">
      <w:start w:val="1"/>
      <w:numFmt w:val="bullet"/>
      <w:lvlText w:val=""/>
      <w:lvlJc w:val="left"/>
      <w:pPr>
        <w:tabs>
          <w:tab w:val="num" w:pos="4320"/>
        </w:tabs>
        <w:ind w:left="4320"/>
      </w:pPr>
      <w:rPr>
        <w:rFonts w:ascii="Wingdings" w:hAnsi="Wingdings" w:hint="default"/>
      </w:rPr>
    </w:lvl>
    <w:lvl w:ilvl="6" w:tplc="04090001" w:tentative="1">
      <w:start w:val="1"/>
      <w:numFmt w:val="bullet"/>
      <w:lvlText w:val=""/>
      <w:lvlJc w:val="left"/>
      <w:pPr>
        <w:tabs>
          <w:tab w:val="num" w:pos="5040"/>
        </w:tabs>
        <w:ind w:left="5040"/>
      </w:pPr>
      <w:rPr>
        <w:rFonts w:ascii="Symbol" w:hAnsi="Symbol" w:hint="default"/>
      </w:rPr>
    </w:lvl>
    <w:lvl w:ilvl="7" w:tplc="04090003" w:tentative="1">
      <w:start w:val="1"/>
      <w:numFmt w:val="bullet"/>
      <w:lvlText w:val="o"/>
      <w:lvlJc w:val="left"/>
      <w:pPr>
        <w:tabs>
          <w:tab w:val="num" w:pos="5760"/>
        </w:tabs>
        <w:ind w:left="5760"/>
      </w:pPr>
      <w:rPr>
        <w:rFonts w:ascii="Courier New" w:hAnsi="Courier New" w:hint="default"/>
      </w:rPr>
    </w:lvl>
    <w:lvl w:ilvl="8" w:tplc="04090005" w:tentative="1">
      <w:start w:val="1"/>
      <w:numFmt w:val="bullet"/>
      <w:lvlText w:val=""/>
      <w:lvlJc w:val="left"/>
      <w:pPr>
        <w:tabs>
          <w:tab w:val="num" w:pos="6480"/>
        </w:tabs>
        <w:ind w:left="6480"/>
      </w:pPr>
      <w:rPr>
        <w:rFonts w:ascii="Wingdings" w:hAnsi="Wingdings" w:hint="default"/>
      </w:rPr>
    </w:lvl>
  </w:abstractNum>
  <w:abstractNum w:abstractNumId="5">
    <w:nsid w:val="0D84428C"/>
    <w:multiLevelType w:val="hybridMultilevel"/>
    <w:tmpl w:val="FF02953E"/>
    <w:lvl w:ilvl="0" w:tplc="F1D4E274">
      <w:start w:val="1"/>
      <w:numFmt w:val="decimal"/>
      <w:lvlText w:val="%1."/>
      <w:lvlJc w:val="left"/>
      <w:rPr>
        <w:rFonts w:ascii="Arial Narrow" w:hAnsi="Arial Narrow" w:cs="Times New Roman" w:hint="default"/>
        <w:b/>
        <w:i w:val="0"/>
        <w:color w:val="5979A7"/>
        <w:sz w:val="28"/>
      </w:rPr>
    </w:lvl>
    <w:lvl w:ilvl="1" w:tplc="04090019" w:tentative="1">
      <w:start w:val="1"/>
      <w:numFmt w:val="lowerLetter"/>
      <w:lvlText w:val="%2."/>
      <w:lvlJc w:val="left"/>
      <w:pPr>
        <w:ind w:left="144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F96795"/>
    <w:multiLevelType w:val="hybridMultilevel"/>
    <w:tmpl w:val="FA6484F2"/>
    <w:lvl w:ilvl="0" w:tplc="39281F1E">
      <w:start w:val="1"/>
      <w:numFmt w:val="bullet"/>
      <w:lvlText w:val=""/>
      <w:lvlJc w:val="left"/>
      <w:rPr>
        <w:rFonts w:ascii="Wingdings 2" w:hAnsi="Wingdings 2" w:hint="default"/>
        <w:color w:val="5979A7"/>
        <w:sz w:val="22"/>
      </w:rPr>
    </w:lvl>
    <w:lvl w:ilvl="1" w:tplc="04090003">
      <w:start w:val="1"/>
      <w:numFmt w:val="bullet"/>
      <w:lvlText w:val="o"/>
      <w:lvlJc w:val="left"/>
      <w:pPr>
        <w:ind w:left="1440"/>
      </w:pPr>
      <w:rPr>
        <w:rFonts w:ascii="Courier New" w:hAnsi="Courier New" w:hint="default"/>
      </w:rPr>
    </w:lvl>
    <w:lvl w:ilvl="2" w:tplc="04090005" w:tentative="1">
      <w:start w:val="1"/>
      <w:numFmt w:val="bullet"/>
      <w:lvlText w:val=""/>
      <w:lvlJc w:val="left"/>
      <w:pPr>
        <w:ind w:left="2160"/>
      </w:pPr>
      <w:rPr>
        <w:rFonts w:ascii="Wingdings" w:hAnsi="Wingdings" w:hint="default"/>
      </w:rPr>
    </w:lvl>
    <w:lvl w:ilvl="3" w:tplc="0409000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7">
    <w:nsid w:val="1A9E56A1"/>
    <w:multiLevelType w:val="hybridMultilevel"/>
    <w:tmpl w:val="5B6827D8"/>
    <w:lvl w:ilvl="0" w:tplc="DF42A2F4">
      <w:start w:val="1"/>
      <w:numFmt w:val="decimal"/>
      <w:lvlText w:val="%1."/>
      <w:lvlJc w:val="left"/>
      <w:rPr>
        <w:rFonts w:ascii="Arial Narrow" w:hAnsi="Arial Narrow" w:cs="Times New Roman" w:hint="default"/>
        <w:b/>
        <w:color w:val="5979A7"/>
        <w:sz w:val="24"/>
        <w:szCs w:val="24"/>
      </w:rPr>
    </w:lvl>
    <w:lvl w:ilvl="1" w:tplc="04090003" w:tentative="1">
      <w:start w:val="1"/>
      <w:numFmt w:val="bullet"/>
      <w:lvlText w:val="o"/>
      <w:lvlJc w:val="left"/>
      <w:pPr>
        <w:ind w:left="1440"/>
      </w:pPr>
      <w:rPr>
        <w:rFonts w:ascii="Courier New" w:hAnsi="Courier New" w:hint="default"/>
      </w:rPr>
    </w:lvl>
    <w:lvl w:ilvl="2" w:tplc="04090005" w:tentative="1">
      <w:start w:val="1"/>
      <w:numFmt w:val="bullet"/>
      <w:lvlText w:val=""/>
      <w:lvlJc w:val="left"/>
      <w:pPr>
        <w:ind w:left="2160"/>
      </w:pPr>
      <w:rPr>
        <w:rFonts w:ascii="Wingdings" w:hAnsi="Wingdings" w:hint="default"/>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8">
    <w:nsid w:val="20B574ED"/>
    <w:multiLevelType w:val="hybridMultilevel"/>
    <w:tmpl w:val="F044ECFA"/>
    <w:lvl w:ilvl="0" w:tplc="39281F1E">
      <w:start w:val="1"/>
      <w:numFmt w:val="bullet"/>
      <w:lvlText w:val=""/>
      <w:lvlJc w:val="left"/>
      <w:rPr>
        <w:rFonts w:ascii="Wingdings 2" w:hAnsi="Wingdings 2" w:hint="default"/>
        <w:color w:val="5979A7"/>
        <w:sz w:val="22"/>
      </w:rPr>
    </w:lvl>
    <w:lvl w:ilvl="1" w:tplc="04090003">
      <w:start w:val="1"/>
      <w:numFmt w:val="bullet"/>
      <w:lvlText w:val="o"/>
      <w:lvlJc w:val="left"/>
      <w:pPr>
        <w:ind w:left="1440"/>
      </w:pPr>
      <w:rPr>
        <w:rFonts w:ascii="Courier New" w:hAnsi="Courier New" w:hint="default"/>
      </w:rPr>
    </w:lvl>
    <w:lvl w:ilvl="2" w:tplc="04090005" w:tentative="1">
      <w:start w:val="1"/>
      <w:numFmt w:val="bullet"/>
      <w:lvlText w:val=""/>
      <w:lvlJc w:val="left"/>
      <w:pPr>
        <w:ind w:left="2160"/>
      </w:pPr>
      <w:rPr>
        <w:rFonts w:ascii="Wingdings" w:hAnsi="Wingdings" w:hint="default"/>
      </w:rPr>
    </w:lvl>
    <w:lvl w:ilvl="3" w:tplc="0409000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9">
    <w:nsid w:val="27911EF9"/>
    <w:multiLevelType w:val="hybridMultilevel"/>
    <w:tmpl w:val="EEFAB478"/>
    <w:lvl w:ilvl="0" w:tplc="39281F1E">
      <w:start w:val="1"/>
      <w:numFmt w:val="bullet"/>
      <w:lvlText w:val=""/>
      <w:lvlJc w:val="left"/>
      <w:rPr>
        <w:rFonts w:ascii="Wingdings 2" w:hAnsi="Wingdings 2" w:hint="default"/>
        <w:color w:val="5979A7"/>
        <w:sz w:val="22"/>
      </w:rPr>
    </w:lvl>
    <w:lvl w:ilvl="1" w:tplc="04090003">
      <w:start w:val="1"/>
      <w:numFmt w:val="bullet"/>
      <w:lvlText w:val="o"/>
      <w:lvlJc w:val="left"/>
      <w:pPr>
        <w:ind w:left="1440"/>
      </w:pPr>
      <w:rPr>
        <w:rFonts w:ascii="Courier New" w:hAnsi="Courier New" w:hint="default"/>
      </w:rPr>
    </w:lvl>
    <w:lvl w:ilvl="2" w:tplc="04090005" w:tentative="1">
      <w:start w:val="1"/>
      <w:numFmt w:val="bullet"/>
      <w:lvlText w:val=""/>
      <w:lvlJc w:val="left"/>
      <w:pPr>
        <w:ind w:left="2160"/>
      </w:pPr>
      <w:rPr>
        <w:rFonts w:ascii="Wingdings" w:hAnsi="Wingdings" w:hint="default"/>
      </w:rPr>
    </w:lvl>
    <w:lvl w:ilvl="3" w:tplc="0409000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10">
    <w:nsid w:val="2A9F5039"/>
    <w:multiLevelType w:val="hybridMultilevel"/>
    <w:tmpl w:val="26F27E3C"/>
    <w:lvl w:ilvl="0" w:tplc="1B3AD50E">
      <w:start w:val="1"/>
      <w:numFmt w:val="decimal"/>
      <w:lvlText w:val="%1."/>
      <w:lvlJc w:val="left"/>
      <w:pPr>
        <w:ind w:left="360"/>
      </w:pPr>
      <w:rPr>
        <w:rFonts w:ascii="Myriad Pro Light" w:hAnsi="Myriad Pro Light" w:cs="Times New Roman" w:hint="default"/>
        <w:b/>
        <w:i w:val="0"/>
        <w:color w:val="6D1A42"/>
        <w:sz w:val="22"/>
      </w:rPr>
    </w:lvl>
    <w:lvl w:ilvl="1" w:tplc="04090019">
      <w:start w:val="1"/>
      <w:numFmt w:val="lowerLetter"/>
      <w:lvlText w:val="%2."/>
      <w:lvlJc w:val="left"/>
      <w:pPr>
        <w:ind w:left="144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DA53F42"/>
    <w:multiLevelType w:val="multilevel"/>
    <w:tmpl w:val="32C060F2"/>
    <w:styleLink w:val="Style2"/>
    <w:lvl w:ilvl="0">
      <w:start w:val="1"/>
      <w:numFmt w:val="bullet"/>
      <w:lvlText w:val=""/>
      <w:lvlJc w:val="left"/>
      <w:rPr>
        <w:rFonts w:ascii="Wingdings" w:hAnsi="Wingdings" w:hint="default"/>
        <w:b/>
        <w:i w:val="0"/>
        <w:color w:val="999999"/>
      </w:rPr>
    </w:lvl>
    <w:lvl w:ilvl="1">
      <w:start w:val="1"/>
      <w:numFmt w:val="bullet"/>
      <w:lvlText w:val="–"/>
      <w:lvlJc w:val="left"/>
      <w:pPr>
        <w:ind w:left="1080"/>
      </w:pPr>
      <w:rPr>
        <w:rFonts w:ascii="Times New Roman" w:hAnsi="Times New Roman" w:hint="default"/>
      </w:rPr>
    </w:lvl>
    <w:lvl w:ilvl="2">
      <w:start w:val="1"/>
      <w:numFmt w:val="bullet"/>
      <w:lvlText w:val=""/>
      <w:lvlJc w:val="left"/>
      <w:pPr>
        <w:tabs>
          <w:tab w:val="num" w:pos="1440"/>
        </w:tabs>
        <w:ind w:left="1440"/>
      </w:pPr>
      <w:rPr>
        <w:rFonts w:ascii="Wingdings" w:hAnsi="Wingdings" w:hint="default"/>
      </w:rPr>
    </w:lvl>
    <w:lvl w:ilvl="3">
      <w:start w:val="1"/>
      <w:numFmt w:val="bullet"/>
      <w:lvlText w:val="–"/>
      <w:lvlJc w:val="left"/>
      <w:pPr>
        <w:ind w:left="1800"/>
      </w:pPr>
      <w:rPr>
        <w:rFonts w:ascii="Times New Roman" w:hAnsi="Times New Roman" w:hint="default"/>
      </w:rPr>
    </w:lvl>
    <w:lvl w:ilvl="4">
      <w:start w:val="1"/>
      <w:numFmt w:val="bullet"/>
      <w:lvlText w:val="–"/>
      <w:lvlJc w:val="left"/>
      <w:pPr>
        <w:ind w:left="3600"/>
      </w:pPr>
      <w:rPr>
        <w:rFonts w:ascii="Times New Roman" w:hAnsi="Times New Roman" w:hint="default"/>
      </w:rPr>
    </w:lvl>
    <w:lvl w:ilvl="5">
      <w:start w:val="1"/>
      <w:numFmt w:val="bullet"/>
      <w:lvlText w:val=""/>
      <w:lvlJc w:val="left"/>
      <w:pPr>
        <w:ind w:left="4320"/>
      </w:pPr>
      <w:rPr>
        <w:rFonts w:ascii="Wingdings" w:hAnsi="Wingdings" w:hint="default"/>
      </w:rPr>
    </w:lvl>
    <w:lvl w:ilvl="6">
      <w:start w:val="1"/>
      <w:numFmt w:val="bullet"/>
      <w:lvlText w:val=""/>
      <w:lvlJc w:val="left"/>
      <w:pPr>
        <w:ind w:left="5040"/>
      </w:pPr>
      <w:rPr>
        <w:rFonts w:ascii="Symbol" w:hAnsi="Symbol" w:hint="default"/>
      </w:rPr>
    </w:lvl>
    <w:lvl w:ilvl="7">
      <w:start w:val="1"/>
      <w:numFmt w:val="bullet"/>
      <w:lvlText w:val="o"/>
      <w:lvlJc w:val="left"/>
      <w:pPr>
        <w:ind w:left="5760"/>
      </w:pPr>
      <w:rPr>
        <w:rFonts w:ascii="Courier New" w:hAnsi="Courier New" w:hint="default"/>
      </w:rPr>
    </w:lvl>
    <w:lvl w:ilvl="8">
      <w:start w:val="1"/>
      <w:numFmt w:val="bullet"/>
      <w:lvlText w:val=""/>
      <w:lvlJc w:val="left"/>
      <w:pPr>
        <w:ind w:left="6480"/>
      </w:pPr>
      <w:rPr>
        <w:rFonts w:ascii="Wingdings" w:hAnsi="Wingdings" w:hint="default"/>
      </w:rPr>
    </w:lvl>
  </w:abstractNum>
  <w:abstractNum w:abstractNumId="12">
    <w:nsid w:val="344456AA"/>
    <w:multiLevelType w:val="hybridMultilevel"/>
    <w:tmpl w:val="082AB694"/>
    <w:lvl w:ilvl="0" w:tplc="C5EA2FC0">
      <w:start w:val="1"/>
      <w:numFmt w:val="bullet"/>
      <w:lvlText w:val=""/>
      <w:lvlJc w:val="left"/>
      <w:pPr>
        <w:ind w:left="360"/>
      </w:pPr>
      <w:rPr>
        <w:rFonts w:ascii="Wingdings 2" w:hAnsi="Wingdings 2" w:hint="default"/>
        <w:b/>
        <w:i w:val="0"/>
        <w:color w:val="586576"/>
        <w:sz w:val="24"/>
      </w:rPr>
    </w:lvl>
    <w:lvl w:ilvl="1" w:tplc="04090003" w:tentative="1">
      <w:start w:val="1"/>
      <w:numFmt w:val="bullet"/>
      <w:lvlText w:val="o"/>
      <w:lvlJc w:val="left"/>
      <w:pPr>
        <w:ind w:left="1080"/>
      </w:pPr>
      <w:rPr>
        <w:rFonts w:ascii="Courier New" w:hAnsi="Courier New" w:hint="default"/>
      </w:rPr>
    </w:lvl>
    <w:lvl w:ilvl="2" w:tplc="04090005" w:tentative="1">
      <w:start w:val="1"/>
      <w:numFmt w:val="bullet"/>
      <w:lvlText w:val=""/>
      <w:lvlJc w:val="left"/>
      <w:pPr>
        <w:ind w:left="1800"/>
      </w:pPr>
      <w:rPr>
        <w:rFonts w:ascii="Wingdings" w:hAnsi="Wingdings" w:hint="default"/>
      </w:rPr>
    </w:lvl>
    <w:lvl w:ilvl="3" w:tplc="04090001" w:tentative="1">
      <w:start w:val="1"/>
      <w:numFmt w:val="bullet"/>
      <w:lvlText w:val=""/>
      <w:lvlJc w:val="left"/>
      <w:pPr>
        <w:ind w:left="2520"/>
      </w:pPr>
      <w:rPr>
        <w:rFonts w:ascii="Symbol" w:hAnsi="Symbol" w:hint="default"/>
      </w:rPr>
    </w:lvl>
    <w:lvl w:ilvl="4" w:tplc="04090003" w:tentative="1">
      <w:start w:val="1"/>
      <w:numFmt w:val="bullet"/>
      <w:lvlText w:val="o"/>
      <w:lvlJc w:val="left"/>
      <w:pPr>
        <w:ind w:left="3240"/>
      </w:pPr>
      <w:rPr>
        <w:rFonts w:ascii="Courier New" w:hAnsi="Courier New" w:hint="default"/>
      </w:rPr>
    </w:lvl>
    <w:lvl w:ilvl="5" w:tplc="04090005" w:tentative="1">
      <w:start w:val="1"/>
      <w:numFmt w:val="bullet"/>
      <w:lvlText w:val=""/>
      <w:lvlJc w:val="left"/>
      <w:pPr>
        <w:ind w:left="3960"/>
      </w:pPr>
      <w:rPr>
        <w:rFonts w:ascii="Wingdings" w:hAnsi="Wingdings" w:hint="default"/>
      </w:rPr>
    </w:lvl>
    <w:lvl w:ilvl="6" w:tplc="04090001" w:tentative="1">
      <w:start w:val="1"/>
      <w:numFmt w:val="bullet"/>
      <w:lvlText w:val=""/>
      <w:lvlJc w:val="left"/>
      <w:pPr>
        <w:ind w:left="4680"/>
      </w:pPr>
      <w:rPr>
        <w:rFonts w:ascii="Symbol" w:hAnsi="Symbol" w:hint="default"/>
      </w:rPr>
    </w:lvl>
    <w:lvl w:ilvl="7" w:tplc="04090003" w:tentative="1">
      <w:start w:val="1"/>
      <w:numFmt w:val="bullet"/>
      <w:lvlText w:val="o"/>
      <w:lvlJc w:val="left"/>
      <w:pPr>
        <w:ind w:left="5400"/>
      </w:pPr>
      <w:rPr>
        <w:rFonts w:ascii="Courier New" w:hAnsi="Courier New" w:hint="default"/>
      </w:rPr>
    </w:lvl>
    <w:lvl w:ilvl="8" w:tplc="04090005" w:tentative="1">
      <w:start w:val="1"/>
      <w:numFmt w:val="bullet"/>
      <w:lvlText w:val=""/>
      <w:lvlJc w:val="left"/>
      <w:pPr>
        <w:ind w:left="6120"/>
      </w:pPr>
      <w:rPr>
        <w:rFonts w:ascii="Wingdings" w:hAnsi="Wingdings" w:hint="default"/>
      </w:rPr>
    </w:lvl>
  </w:abstractNum>
  <w:abstractNum w:abstractNumId="13">
    <w:nsid w:val="3BF43257"/>
    <w:multiLevelType w:val="hybridMultilevel"/>
    <w:tmpl w:val="FE7EEBE0"/>
    <w:lvl w:ilvl="0" w:tplc="C2AA9CD4">
      <w:start w:val="1"/>
      <w:numFmt w:val="bullet"/>
      <w:lvlText w:val=""/>
      <w:lvlJc w:val="left"/>
      <w:pPr>
        <w:tabs>
          <w:tab w:val="num" w:pos="360"/>
        </w:tabs>
        <w:ind w:left="360"/>
      </w:pPr>
      <w:rPr>
        <w:rFonts w:ascii="Wingdings" w:hAnsi="Wingdings" w:hint="default"/>
        <w:b/>
        <w:i w:val="0"/>
        <w:color w:val="808080"/>
        <w:sz w:val="28"/>
      </w:rPr>
    </w:lvl>
    <w:lvl w:ilvl="1" w:tplc="4E7EC158" w:tentative="1">
      <w:start w:val="1"/>
      <w:numFmt w:val="bullet"/>
      <w:lvlText w:val="o"/>
      <w:lvlJc w:val="left"/>
      <w:pPr>
        <w:tabs>
          <w:tab w:val="num" w:pos="1440"/>
        </w:tabs>
        <w:ind w:left="1440"/>
      </w:pPr>
      <w:rPr>
        <w:rFonts w:ascii="Courier New" w:hAnsi="Courier New" w:hint="default"/>
      </w:rPr>
    </w:lvl>
    <w:lvl w:ilvl="2" w:tplc="FF4232DA" w:tentative="1">
      <w:start w:val="1"/>
      <w:numFmt w:val="bullet"/>
      <w:lvlText w:val=""/>
      <w:lvlJc w:val="left"/>
      <w:pPr>
        <w:tabs>
          <w:tab w:val="num" w:pos="2160"/>
        </w:tabs>
        <w:ind w:left="2160"/>
      </w:pPr>
      <w:rPr>
        <w:rFonts w:ascii="Wingdings" w:hAnsi="Wingdings" w:hint="default"/>
      </w:rPr>
    </w:lvl>
    <w:lvl w:ilvl="3" w:tplc="2B48C6B4" w:tentative="1">
      <w:start w:val="1"/>
      <w:numFmt w:val="bullet"/>
      <w:lvlText w:val=""/>
      <w:lvlJc w:val="left"/>
      <w:pPr>
        <w:tabs>
          <w:tab w:val="num" w:pos="2880"/>
        </w:tabs>
        <w:ind w:left="2880"/>
      </w:pPr>
      <w:rPr>
        <w:rFonts w:ascii="Symbol" w:hAnsi="Symbol" w:hint="default"/>
      </w:rPr>
    </w:lvl>
    <w:lvl w:ilvl="4" w:tplc="6A42BF68" w:tentative="1">
      <w:start w:val="1"/>
      <w:numFmt w:val="bullet"/>
      <w:lvlText w:val="o"/>
      <w:lvlJc w:val="left"/>
      <w:pPr>
        <w:tabs>
          <w:tab w:val="num" w:pos="3600"/>
        </w:tabs>
        <w:ind w:left="3600"/>
      </w:pPr>
      <w:rPr>
        <w:rFonts w:ascii="Courier New" w:hAnsi="Courier New" w:hint="default"/>
      </w:rPr>
    </w:lvl>
    <w:lvl w:ilvl="5" w:tplc="9D345AF2" w:tentative="1">
      <w:start w:val="1"/>
      <w:numFmt w:val="bullet"/>
      <w:lvlText w:val=""/>
      <w:lvlJc w:val="left"/>
      <w:pPr>
        <w:tabs>
          <w:tab w:val="num" w:pos="4320"/>
        </w:tabs>
        <w:ind w:left="4320"/>
      </w:pPr>
      <w:rPr>
        <w:rFonts w:ascii="Wingdings" w:hAnsi="Wingdings" w:hint="default"/>
      </w:rPr>
    </w:lvl>
    <w:lvl w:ilvl="6" w:tplc="79A4F688" w:tentative="1">
      <w:start w:val="1"/>
      <w:numFmt w:val="bullet"/>
      <w:lvlText w:val=""/>
      <w:lvlJc w:val="left"/>
      <w:pPr>
        <w:tabs>
          <w:tab w:val="num" w:pos="5040"/>
        </w:tabs>
        <w:ind w:left="5040"/>
      </w:pPr>
      <w:rPr>
        <w:rFonts w:ascii="Symbol" w:hAnsi="Symbol" w:hint="default"/>
      </w:rPr>
    </w:lvl>
    <w:lvl w:ilvl="7" w:tplc="718C8F0C" w:tentative="1">
      <w:start w:val="1"/>
      <w:numFmt w:val="bullet"/>
      <w:lvlText w:val="o"/>
      <w:lvlJc w:val="left"/>
      <w:pPr>
        <w:tabs>
          <w:tab w:val="num" w:pos="5760"/>
        </w:tabs>
        <w:ind w:left="5760"/>
      </w:pPr>
      <w:rPr>
        <w:rFonts w:ascii="Courier New" w:hAnsi="Courier New" w:hint="default"/>
      </w:rPr>
    </w:lvl>
    <w:lvl w:ilvl="8" w:tplc="2834A510" w:tentative="1">
      <w:start w:val="1"/>
      <w:numFmt w:val="bullet"/>
      <w:lvlText w:val=""/>
      <w:lvlJc w:val="left"/>
      <w:pPr>
        <w:tabs>
          <w:tab w:val="num" w:pos="6480"/>
        </w:tabs>
        <w:ind w:left="6480"/>
      </w:pPr>
      <w:rPr>
        <w:rFonts w:ascii="Wingdings" w:hAnsi="Wingdings" w:hint="default"/>
      </w:rPr>
    </w:lvl>
  </w:abstractNum>
  <w:abstractNum w:abstractNumId="14">
    <w:nsid w:val="400F4029"/>
    <w:multiLevelType w:val="hybridMultilevel"/>
    <w:tmpl w:val="744C2BC0"/>
    <w:lvl w:ilvl="0" w:tplc="4A0ADB80">
      <w:numFmt w:val="bullet"/>
      <w:lvlText w:val="•"/>
      <w:lvlJc w:val="left"/>
      <w:pPr>
        <w:ind w:left="1080" w:hanging="720"/>
      </w:pPr>
      <w:rPr>
        <w:rFonts w:ascii="Arial" w:eastAsia="Times New Roman" w:hAnsi="Arial" w:hint="default"/>
      </w:rPr>
    </w:lvl>
    <w:lvl w:ilvl="1" w:tplc="04090003">
      <w:start w:val="1"/>
      <w:numFmt w:val="bullet"/>
      <w:lvlText w:val="o"/>
      <w:lvlJc w:val="left"/>
      <w:pPr>
        <w:ind w:left="1440"/>
      </w:pPr>
      <w:rPr>
        <w:rFonts w:ascii="Courier New" w:hAnsi="Courier New" w:hint="default"/>
      </w:rPr>
    </w:lvl>
    <w:lvl w:ilvl="2" w:tplc="04090005">
      <w:start w:val="1"/>
      <w:numFmt w:val="bullet"/>
      <w:lvlText w:val=""/>
      <w:lvlJc w:val="left"/>
      <w:pPr>
        <w:ind w:left="2160"/>
      </w:pPr>
      <w:rPr>
        <w:rFonts w:ascii="Wingdings" w:hAnsi="Wingdings" w:hint="default"/>
      </w:rPr>
    </w:lvl>
    <w:lvl w:ilvl="3" w:tplc="04090001">
      <w:start w:val="1"/>
      <w:numFmt w:val="bullet"/>
      <w:lvlText w:val=""/>
      <w:lvlJc w:val="left"/>
      <w:pPr>
        <w:ind w:left="2880"/>
      </w:pPr>
      <w:rPr>
        <w:rFonts w:ascii="Symbol" w:hAnsi="Symbol" w:hint="default"/>
      </w:rPr>
    </w:lvl>
    <w:lvl w:ilvl="4" w:tplc="04090003">
      <w:start w:val="1"/>
      <w:numFmt w:val="bullet"/>
      <w:lvlText w:val="o"/>
      <w:lvlJc w:val="left"/>
      <w:pPr>
        <w:ind w:left="3600"/>
      </w:pPr>
      <w:rPr>
        <w:rFonts w:ascii="Courier New" w:hAnsi="Courier New" w:hint="default"/>
      </w:rPr>
    </w:lvl>
    <w:lvl w:ilvl="5" w:tplc="04090005">
      <w:start w:val="1"/>
      <w:numFmt w:val="bullet"/>
      <w:lvlText w:val=""/>
      <w:lvlJc w:val="left"/>
      <w:pPr>
        <w:ind w:left="4320"/>
      </w:pPr>
      <w:rPr>
        <w:rFonts w:ascii="Wingdings" w:hAnsi="Wingdings" w:hint="default"/>
      </w:rPr>
    </w:lvl>
    <w:lvl w:ilvl="6" w:tplc="04090001">
      <w:start w:val="1"/>
      <w:numFmt w:val="bullet"/>
      <w:lvlText w:val=""/>
      <w:lvlJc w:val="left"/>
      <w:pPr>
        <w:ind w:left="5040"/>
      </w:pPr>
      <w:rPr>
        <w:rFonts w:ascii="Symbol" w:hAnsi="Symbol" w:hint="default"/>
      </w:rPr>
    </w:lvl>
    <w:lvl w:ilvl="7" w:tplc="04090003">
      <w:start w:val="1"/>
      <w:numFmt w:val="bullet"/>
      <w:lvlText w:val="o"/>
      <w:lvlJc w:val="left"/>
      <w:pPr>
        <w:ind w:left="5760"/>
      </w:pPr>
      <w:rPr>
        <w:rFonts w:ascii="Courier New" w:hAnsi="Courier New" w:hint="default"/>
      </w:rPr>
    </w:lvl>
    <w:lvl w:ilvl="8" w:tplc="04090005">
      <w:start w:val="1"/>
      <w:numFmt w:val="bullet"/>
      <w:lvlText w:val=""/>
      <w:lvlJc w:val="left"/>
      <w:pPr>
        <w:ind w:left="6480"/>
      </w:pPr>
      <w:rPr>
        <w:rFonts w:ascii="Wingdings" w:hAnsi="Wingdings" w:hint="default"/>
      </w:rPr>
    </w:lvl>
  </w:abstractNum>
  <w:abstractNum w:abstractNumId="15">
    <w:nsid w:val="480355AC"/>
    <w:multiLevelType w:val="hybridMultilevel"/>
    <w:tmpl w:val="06E26E3E"/>
    <w:lvl w:ilvl="0" w:tplc="B29C9D0C">
      <w:start w:val="1"/>
      <w:numFmt w:val="bullet"/>
      <w:pStyle w:val="CheckBox"/>
      <w:lvlText w:val=""/>
      <w:lvlJc w:val="left"/>
      <w:pPr>
        <w:ind w:left="360"/>
      </w:pPr>
      <w:rPr>
        <w:rFonts w:ascii="Wingdings" w:hAnsi="Wingdings" w:hint="default"/>
        <w:color w:val="0085CF"/>
        <w:sz w:val="24"/>
      </w:rPr>
    </w:lvl>
    <w:lvl w:ilvl="1" w:tplc="7A4052E2">
      <w:start w:val="1"/>
      <w:numFmt w:val="bullet"/>
      <w:lvlText w:val="o"/>
      <w:lvlJc w:val="left"/>
      <w:pPr>
        <w:ind w:left="1080"/>
      </w:pPr>
      <w:rPr>
        <w:rFonts w:ascii="Courier New" w:hAnsi="Courier New" w:hint="default"/>
      </w:rPr>
    </w:lvl>
    <w:lvl w:ilvl="2" w:tplc="04090005" w:tentative="1">
      <w:start w:val="1"/>
      <w:numFmt w:val="bullet"/>
      <w:lvlText w:val=""/>
      <w:lvlJc w:val="left"/>
      <w:pPr>
        <w:ind w:left="1800"/>
      </w:pPr>
      <w:rPr>
        <w:rFonts w:ascii="Wingdings" w:hAnsi="Wingdings" w:hint="default"/>
      </w:rPr>
    </w:lvl>
    <w:lvl w:ilvl="3" w:tplc="04090001" w:tentative="1">
      <w:start w:val="1"/>
      <w:numFmt w:val="bullet"/>
      <w:lvlText w:val=""/>
      <w:lvlJc w:val="left"/>
      <w:pPr>
        <w:ind w:left="2520"/>
      </w:pPr>
      <w:rPr>
        <w:rFonts w:ascii="Symbol" w:hAnsi="Symbol" w:hint="default"/>
      </w:rPr>
    </w:lvl>
    <w:lvl w:ilvl="4" w:tplc="04090003" w:tentative="1">
      <w:start w:val="1"/>
      <w:numFmt w:val="bullet"/>
      <w:lvlText w:val="o"/>
      <w:lvlJc w:val="left"/>
      <w:pPr>
        <w:ind w:left="3240"/>
      </w:pPr>
      <w:rPr>
        <w:rFonts w:ascii="Courier New" w:hAnsi="Courier New" w:hint="default"/>
      </w:rPr>
    </w:lvl>
    <w:lvl w:ilvl="5" w:tplc="04090005" w:tentative="1">
      <w:start w:val="1"/>
      <w:numFmt w:val="bullet"/>
      <w:lvlText w:val=""/>
      <w:lvlJc w:val="left"/>
      <w:pPr>
        <w:ind w:left="3960"/>
      </w:pPr>
      <w:rPr>
        <w:rFonts w:ascii="Wingdings" w:hAnsi="Wingdings" w:hint="default"/>
      </w:rPr>
    </w:lvl>
    <w:lvl w:ilvl="6" w:tplc="04090001" w:tentative="1">
      <w:start w:val="1"/>
      <w:numFmt w:val="bullet"/>
      <w:lvlText w:val=""/>
      <w:lvlJc w:val="left"/>
      <w:pPr>
        <w:ind w:left="4680"/>
      </w:pPr>
      <w:rPr>
        <w:rFonts w:ascii="Symbol" w:hAnsi="Symbol" w:hint="default"/>
      </w:rPr>
    </w:lvl>
    <w:lvl w:ilvl="7" w:tplc="04090003" w:tentative="1">
      <w:start w:val="1"/>
      <w:numFmt w:val="bullet"/>
      <w:lvlText w:val="o"/>
      <w:lvlJc w:val="left"/>
      <w:pPr>
        <w:ind w:left="5400"/>
      </w:pPr>
      <w:rPr>
        <w:rFonts w:ascii="Courier New" w:hAnsi="Courier New" w:hint="default"/>
      </w:rPr>
    </w:lvl>
    <w:lvl w:ilvl="8" w:tplc="04090005" w:tentative="1">
      <w:start w:val="1"/>
      <w:numFmt w:val="bullet"/>
      <w:lvlText w:val=""/>
      <w:lvlJc w:val="left"/>
      <w:pPr>
        <w:ind w:left="6120"/>
      </w:pPr>
      <w:rPr>
        <w:rFonts w:ascii="Wingdings" w:hAnsi="Wingdings" w:hint="default"/>
      </w:rPr>
    </w:lvl>
  </w:abstractNum>
  <w:abstractNum w:abstractNumId="16">
    <w:nsid w:val="4F4C5910"/>
    <w:multiLevelType w:val="hybridMultilevel"/>
    <w:tmpl w:val="ABBE1FD8"/>
    <w:lvl w:ilvl="0" w:tplc="8EC0F6A2">
      <w:start w:val="1"/>
      <w:numFmt w:val="bullet"/>
      <w:lvlText w:val=""/>
      <w:lvlJc w:val="left"/>
      <w:pPr>
        <w:ind w:left="360"/>
      </w:pPr>
      <w:rPr>
        <w:rFonts w:ascii="Wingdings" w:hAnsi="Wingdings" w:hint="default"/>
        <w:color w:val="002382"/>
        <w:sz w:val="24"/>
      </w:rPr>
    </w:lvl>
    <w:lvl w:ilvl="1" w:tplc="7A4052E2">
      <w:start w:val="1"/>
      <w:numFmt w:val="bullet"/>
      <w:lvlText w:val="o"/>
      <w:lvlJc w:val="left"/>
      <w:pPr>
        <w:ind w:left="1080"/>
      </w:pPr>
      <w:rPr>
        <w:rFonts w:ascii="Courier New" w:hAnsi="Courier New" w:hint="default"/>
      </w:rPr>
    </w:lvl>
    <w:lvl w:ilvl="2" w:tplc="04090005" w:tentative="1">
      <w:start w:val="1"/>
      <w:numFmt w:val="bullet"/>
      <w:lvlText w:val=""/>
      <w:lvlJc w:val="left"/>
      <w:pPr>
        <w:ind w:left="1800"/>
      </w:pPr>
      <w:rPr>
        <w:rFonts w:ascii="Wingdings" w:hAnsi="Wingdings" w:hint="default"/>
      </w:rPr>
    </w:lvl>
    <w:lvl w:ilvl="3" w:tplc="04090001" w:tentative="1">
      <w:start w:val="1"/>
      <w:numFmt w:val="bullet"/>
      <w:lvlText w:val=""/>
      <w:lvlJc w:val="left"/>
      <w:pPr>
        <w:ind w:left="2520"/>
      </w:pPr>
      <w:rPr>
        <w:rFonts w:ascii="Symbol" w:hAnsi="Symbol" w:hint="default"/>
      </w:rPr>
    </w:lvl>
    <w:lvl w:ilvl="4" w:tplc="04090003" w:tentative="1">
      <w:start w:val="1"/>
      <w:numFmt w:val="bullet"/>
      <w:lvlText w:val="o"/>
      <w:lvlJc w:val="left"/>
      <w:pPr>
        <w:ind w:left="3240"/>
      </w:pPr>
      <w:rPr>
        <w:rFonts w:ascii="Courier New" w:hAnsi="Courier New" w:hint="default"/>
      </w:rPr>
    </w:lvl>
    <w:lvl w:ilvl="5" w:tplc="04090005" w:tentative="1">
      <w:start w:val="1"/>
      <w:numFmt w:val="bullet"/>
      <w:lvlText w:val=""/>
      <w:lvlJc w:val="left"/>
      <w:pPr>
        <w:ind w:left="3960"/>
      </w:pPr>
      <w:rPr>
        <w:rFonts w:ascii="Wingdings" w:hAnsi="Wingdings" w:hint="default"/>
      </w:rPr>
    </w:lvl>
    <w:lvl w:ilvl="6" w:tplc="04090001" w:tentative="1">
      <w:start w:val="1"/>
      <w:numFmt w:val="bullet"/>
      <w:lvlText w:val=""/>
      <w:lvlJc w:val="left"/>
      <w:pPr>
        <w:ind w:left="4680"/>
      </w:pPr>
      <w:rPr>
        <w:rFonts w:ascii="Symbol" w:hAnsi="Symbol" w:hint="default"/>
      </w:rPr>
    </w:lvl>
    <w:lvl w:ilvl="7" w:tplc="04090003" w:tentative="1">
      <w:start w:val="1"/>
      <w:numFmt w:val="bullet"/>
      <w:lvlText w:val="o"/>
      <w:lvlJc w:val="left"/>
      <w:pPr>
        <w:ind w:left="5400"/>
      </w:pPr>
      <w:rPr>
        <w:rFonts w:ascii="Courier New" w:hAnsi="Courier New" w:hint="default"/>
      </w:rPr>
    </w:lvl>
    <w:lvl w:ilvl="8" w:tplc="04090005" w:tentative="1">
      <w:start w:val="1"/>
      <w:numFmt w:val="bullet"/>
      <w:lvlText w:val=""/>
      <w:lvlJc w:val="left"/>
      <w:pPr>
        <w:ind w:left="6120"/>
      </w:pPr>
      <w:rPr>
        <w:rFonts w:ascii="Wingdings" w:hAnsi="Wingdings" w:hint="default"/>
      </w:rPr>
    </w:lvl>
  </w:abstractNum>
  <w:abstractNum w:abstractNumId="17">
    <w:nsid w:val="4F8615A3"/>
    <w:multiLevelType w:val="multilevel"/>
    <w:tmpl w:val="5EB812B2"/>
    <w:styleLink w:val="Style1"/>
    <w:lvl w:ilvl="0">
      <w:start w:val="1"/>
      <w:numFmt w:val="decimal"/>
      <w:lvlText w:val="%1."/>
      <w:lvlJc w:val="left"/>
      <w:rPr>
        <w:rFonts w:ascii="Arial Bold" w:hAnsi="Arial Bold" w:cs="Times New Roman" w:hint="default"/>
        <w:b/>
        <w:i w:val="0"/>
        <w:color w:val="999999"/>
      </w:rPr>
    </w:lvl>
    <w:lvl w:ilvl="1">
      <w:start w:val="1"/>
      <w:numFmt w:val="bullet"/>
      <w:lvlText w:val="–"/>
      <w:lvlJc w:val="left"/>
      <w:pPr>
        <w:ind w:left="1080"/>
      </w:pPr>
      <w:rPr>
        <w:rFonts w:ascii="Times New Roman" w:hAnsi="Times New Roman" w:hint="default"/>
      </w:rPr>
    </w:lvl>
    <w:lvl w:ilvl="2">
      <w:start w:val="1"/>
      <w:numFmt w:val="bullet"/>
      <w:lvlText w:val=""/>
      <w:lvlJc w:val="left"/>
      <w:pPr>
        <w:tabs>
          <w:tab w:val="num" w:pos="1440"/>
        </w:tabs>
        <w:ind w:left="1440"/>
      </w:pPr>
      <w:rPr>
        <w:rFonts w:ascii="Wingdings" w:hAnsi="Wingdings" w:hint="default"/>
      </w:rPr>
    </w:lvl>
    <w:lvl w:ilvl="3">
      <w:start w:val="1"/>
      <w:numFmt w:val="bullet"/>
      <w:lvlText w:val="–"/>
      <w:lvlJc w:val="left"/>
      <w:pPr>
        <w:ind w:left="1800"/>
      </w:pPr>
      <w:rPr>
        <w:rFonts w:ascii="Times New Roman" w:hAnsi="Times New Roman" w:hint="default"/>
      </w:rPr>
    </w:lvl>
    <w:lvl w:ilvl="4">
      <w:start w:val="1"/>
      <w:numFmt w:val="decimal"/>
      <w:lvlText w:val="%5"/>
      <w:lvlJc w:val="left"/>
      <w:rPr>
        <w:rFonts w:cs="Times New Roman" w:hint="default"/>
      </w:rPr>
    </w:lvl>
    <w:lvl w:ilvl="5">
      <w:start w:val="1"/>
      <w:numFmt w:val="bullet"/>
      <w:lvlText w:val=""/>
      <w:lvlJc w:val="left"/>
      <w:pPr>
        <w:ind w:left="4320"/>
      </w:pPr>
      <w:rPr>
        <w:rFonts w:ascii="Wingdings" w:hAnsi="Wingdings" w:hint="default"/>
      </w:rPr>
    </w:lvl>
    <w:lvl w:ilvl="6">
      <w:start w:val="1"/>
      <w:numFmt w:val="bullet"/>
      <w:lvlText w:val=""/>
      <w:lvlJc w:val="left"/>
      <w:pPr>
        <w:ind w:left="5040"/>
      </w:pPr>
      <w:rPr>
        <w:rFonts w:ascii="Symbol" w:hAnsi="Symbol" w:hint="default"/>
      </w:rPr>
    </w:lvl>
    <w:lvl w:ilvl="7">
      <w:start w:val="1"/>
      <w:numFmt w:val="bullet"/>
      <w:lvlText w:val="o"/>
      <w:lvlJc w:val="left"/>
      <w:pPr>
        <w:ind w:left="5760"/>
      </w:pPr>
      <w:rPr>
        <w:rFonts w:ascii="Courier New" w:hAnsi="Courier New" w:hint="default"/>
      </w:rPr>
    </w:lvl>
    <w:lvl w:ilvl="8">
      <w:start w:val="1"/>
      <w:numFmt w:val="bullet"/>
      <w:lvlText w:val=""/>
      <w:lvlJc w:val="left"/>
      <w:pPr>
        <w:ind w:left="6480"/>
      </w:pPr>
      <w:rPr>
        <w:rFonts w:ascii="Wingdings" w:hAnsi="Wingdings" w:hint="default"/>
      </w:rPr>
    </w:lvl>
  </w:abstractNum>
  <w:abstractNum w:abstractNumId="18">
    <w:nsid w:val="533D17E1"/>
    <w:multiLevelType w:val="hybridMultilevel"/>
    <w:tmpl w:val="FCAE43AC"/>
    <w:lvl w:ilvl="0" w:tplc="74C66EAE">
      <w:start w:val="1"/>
      <w:numFmt w:val="bullet"/>
      <w:lvlText w:val="–"/>
      <w:lvlJc w:val="left"/>
      <w:rPr>
        <w:rFonts w:ascii="Times New Roman" w:hAnsi="Times New Roman" w:hint="default"/>
        <w:color w:val="7F7F7F"/>
        <w:sz w:val="28"/>
      </w:rPr>
    </w:lvl>
    <w:lvl w:ilvl="1" w:tplc="7A4052E2">
      <w:start w:val="1"/>
      <w:numFmt w:val="bullet"/>
      <w:lvlText w:val="o"/>
      <w:lvlJc w:val="left"/>
      <w:pPr>
        <w:ind w:left="1440"/>
      </w:pPr>
      <w:rPr>
        <w:rFonts w:ascii="Courier New" w:hAnsi="Courier New" w:hint="default"/>
      </w:rPr>
    </w:lvl>
    <w:lvl w:ilvl="2" w:tplc="04090005" w:tentative="1">
      <w:start w:val="1"/>
      <w:numFmt w:val="bullet"/>
      <w:lvlText w:val=""/>
      <w:lvlJc w:val="left"/>
      <w:pPr>
        <w:ind w:left="2160"/>
      </w:pPr>
      <w:rPr>
        <w:rFonts w:ascii="Wingdings" w:hAnsi="Wingdings" w:hint="default"/>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19">
    <w:nsid w:val="5C381159"/>
    <w:multiLevelType w:val="hybridMultilevel"/>
    <w:tmpl w:val="BF746748"/>
    <w:lvl w:ilvl="0" w:tplc="C5EA2FC0">
      <w:start w:val="1"/>
      <w:numFmt w:val="bullet"/>
      <w:lvlText w:val=""/>
      <w:lvlJc w:val="left"/>
      <w:rPr>
        <w:rFonts w:ascii="Wingdings 2" w:hAnsi="Wingdings 2" w:hint="default"/>
        <w:b/>
        <w:i w:val="0"/>
        <w:color w:val="586576"/>
        <w:sz w:val="24"/>
      </w:rPr>
    </w:lvl>
    <w:lvl w:ilvl="1" w:tplc="04090003">
      <w:start w:val="1"/>
      <w:numFmt w:val="bullet"/>
      <w:lvlText w:val="o"/>
      <w:lvlJc w:val="left"/>
      <w:pPr>
        <w:ind w:left="1440"/>
      </w:pPr>
      <w:rPr>
        <w:rFonts w:ascii="Courier New" w:hAnsi="Courier New" w:hint="default"/>
      </w:rPr>
    </w:lvl>
    <w:lvl w:ilvl="2" w:tplc="04090005" w:tentative="1">
      <w:start w:val="1"/>
      <w:numFmt w:val="bullet"/>
      <w:lvlText w:val=""/>
      <w:lvlJc w:val="left"/>
      <w:pPr>
        <w:ind w:left="2160"/>
      </w:pPr>
      <w:rPr>
        <w:rFonts w:ascii="Wingdings" w:hAnsi="Wingdings" w:hint="default"/>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20">
    <w:nsid w:val="611F30EB"/>
    <w:multiLevelType w:val="hybridMultilevel"/>
    <w:tmpl w:val="46127DBC"/>
    <w:lvl w:ilvl="0" w:tplc="483C8560">
      <w:start w:val="1"/>
      <w:numFmt w:val="bullet"/>
      <w:lvlText w:val=""/>
      <w:lvlJc w:val="left"/>
      <w:pPr>
        <w:tabs>
          <w:tab w:val="num" w:pos="360"/>
        </w:tabs>
        <w:ind w:left="504" w:hanging="504"/>
      </w:pPr>
      <w:rPr>
        <w:rFonts w:ascii="Wingdings 2" w:hAnsi="Wingdings 2" w:hint="default"/>
        <w:b/>
        <w:i w:val="0"/>
        <w:color w:val="5979A7"/>
        <w:sz w:val="24"/>
      </w:rPr>
    </w:lvl>
    <w:lvl w:ilvl="1" w:tplc="04090003" w:tentative="1">
      <w:start w:val="1"/>
      <w:numFmt w:val="bullet"/>
      <w:lvlText w:val="o"/>
      <w:lvlJc w:val="left"/>
      <w:pPr>
        <w:tabs>
          <w:tab w:val="num" w:pos="1440"/>
        </w:tabs>
        <w:ind w:left="1440"/>
      </w:pPr>
      <w:rPr>
        <w:rFonts w:ascii="Courier New" w:hAnsi="Courier New" w:hint="default"/>
      </w:rPr>
    </w:lvl>
    <w:lvl w:ilvl="2" w:tplc="04090005" w:tentative="1">
      <w:start w:val="1"/>
      <w:numFmt w:val="bullet"/>
      <w:lvlText w:val=""/>
      <w:lvlJc w:val="left"/>
      <w:pPr>
        <w:tabs>
          <w:tab w:val="num" w:pos="2160"/>
        </w:tabs>
        <w:ind w:left="2160"/>
      </w:pPr>
      <w:rPr>
        <w:rFonts w:ascii="Wingdings" w:hAnsi="Wingdings" w:hint="default"/>
      </w:rPr>
    </w:lvl>
    <w:lvl w:ilvl="3" w:tplc="04090001" w:tentative="1">
      <w:start w:val="1"/>
      <w:numFmt w:val="bullet"/>
      <w:lvlText w:val=""/>
      <w:lvlJc w:val="left"/>
      <w:pPr>
        <w:tabs>
          <w:tab w:val="num" w:pos="2880"/>
        </w:tabs>
        <w:ind w:left="2880"/>
      </w:pPr>
      <w:rPr>
        <w:rFonts w:ascii="Symbol" w:hAnsi="Symbol" w:hint="default"/>
      </w:rPr>
    </w:lvl>
    <w:lvl w:ilvl="4" w:tplc="04090003" w:tentative="1">
      <w:start w:val="1"/>
      <w:numFmt w:val="bullet"/>
      <w:lvlText w:val="o"/>
      <w:lvlJc w:val="left"/>
      <w:pPr>
        <w:tabs>
          <w:tab w:val="num" w:pos="3600"/>
        </w:tabs>
        <w:ind w:left="3600"/>
      </w:pPr>
      <w:rPr>
        <w:rFonts w:ascii="Courier New" w:hAnsi="Courier New" w:hint="default"/>
      </w:rPr>
    </w:lvl>
    <w:lvl w:ilvl="5" w:tplc="04090005" w:tentative="1">
      <w:start w:val="1"/>
      <w:numFmt w:val="bullet"/>
      <w:lvlText w:val=""/>
      <w:lvlJc w:val="left"/>
      <w:pPr>
        <w:tabs>
          <w:tab w:val="num" w:pos="4320"/>
        </w:tabs>
        <w:ind w:left="4320"/>
      </w:pPr>
      <w:rPr>
        <w:rFonts w:ascii="Wingdings" w:hAnsi="Wingdings" w:hint="default"/>
      </w:rPr>
    </w:lvl>
    <w:lvl w:ilvl="6" w:tplc="04090001" w:tentative="1">
      <w:start w:val="1"/>
      <w:numFmt w:val="bullet"/>
      <w:lvlText w:val=""/>
      <w:lvlJc w:val="left"/>
      <w:pPr>
        <w:tabs>
          <w:tab w:val="num" w:pos="5040"/>
        </w:tabs>
        <w:ind w:left="5040"/>
      </w:pPr>
      <w:rPr>
        <w:rFonts w:ascii="Symbol" w:hAnsi="Symbol" w:hint="default"/>
      </w:rPr>
    </w:lvl>
    <w:lvl w:ilvl="7" w:tplc="04090003" w:tentative="1">
      <w:start w:val="1"/>
      <w:numFmt w:val="bullet"/>
      <w:lvlText w:val="o"/>
      <w:lvlJc w:val="left"/>
      <w:pPr>
        <w:tabs>
          <w:tab w:val="num" w:pos="5760"/>
        </w:tabs>
        <w:ind w:left="5760"/>
      </w:pPr>
      <w:rPr>
        <w:rFonts w:ascii="Courier New" w:hAnsi="Courier New" w:hint="default"/>
      </w:rPr>
    </w:lvl>
    <w:lvl w:ilvl="8" w:tplc="04090005" w:tentative="1">
      <w:start w:val="1"/>
      <w:numFmt w:val="bullet"/>
      <w:lvlText w:val=""/>
      <w:lvlJc w:val="left"/>
      <w:pPr>
        <w:tabs>
          <w:tab w:val="num" w:pos="6480"/>
        </w:tabs>
        <w:ind w:left="6480"/>
      </w:pPr>
      <w:rPr>
        <w:rFonts w:ascii="Wingdings" w:hAnsi="Wingdings" w:hint="default"/>
      </w:rPr>
    </w:lvl>
  </w:abstractNum>
  <w:abstractNum w:abstractNumId="21">
    <w:nsid w:val="62B2108C"/>
    <w:multiLevelType w:val="hybridMultilevel"/>
    <w:tmpl w:val="C9FA384E"/>
    <w:lvl w:ilvl="0" w:tplc="695AF88C">
      <w:start w:val="1"/>
      <w:numFmt w:val="bullet"/>
      <w:lvlText w:val=""/>
      <w:lvlJc w:val="left"/>
      <w:pPr>
        <w:tabs>
          <w:tab w:val="num" w:pos="360"/>
        </w:tabs>
        <w:ind w:left="360"/>
      </w:pPr>
      <w:rPr>
        <w:rFonts w:ascii="Wingdings 2" w:hAnsi="Wingdings 2" w:hint="default"/>
        <w:strike w:val="0"/>
        <w:dstrike w:val="0"/>
        <w:vanish w:val="0"/>
        <w:color w:val="5979A7"/>
        <w:sz w:val="22"/>
        <w:vertAlign w:val="baseline"/>
      </w:rPr>
    </w:lvl>
    <w:lvl w:ilvl="1" w:tplc="04090003" w:tentative="1">
      <w:start w:val="1"/>
      <w:numFmt w:val="bullet"/>
      <w:lvlText w:val="o"/>
      <w:lvlJc w:val="left"/>
      <w:pPr>
        <w:tabs>
          <w:tab w:val="num" w:pos="1440"/>
        </w:tabs>
        <w:ind w:left="1440"/>
      </w:pPr>
      <w:rPr>
        <w:rFonts w:ascii="Courier New" w:hAnsi="Courier New" w:hint="default"/>
      </w:rPr>
    </w:lvl>
    <w:lvl w:ilvl="2" w:tplc="04090005" w:tentative="1">
      <w:start w:val="1"/>
      <w:numFmt w:val="bullet"/>
      <w:lvlText w:val=""/>
      <w:lvlJc w:val="left"/>
      <w:pPr>
        <w:tabs>
          <w:tab w:val="num" w:pos="2160"/>
        </w:tabs>
        <w:ind w:left="2160"/>
      </w:pPr>
      <w:rPr>
        <w:rFonts w:ascii="Wingdings" w:hAnsi="Wingdings" w:hint="default"/>
      </w:rPr>
    </w:lvl>
    <w:lvl w:ilvl="3" w:tplc="04090001" w:tentative="1">
      <w:start w:val="1"/>
      <w:numFmt w:val="bullet"/>
      <w:lvlText w:val=""/>
      <w:lvlJc w:val="left"/>
      <w:pPr>
        <w:tabs>
          <w:tab w:val="num" w:pos="2880"/>
        </w:tabs>
        <w:ind w:left="2880"/>
      </w:pPr>
      <w:rPr>
        <w:rFonts w:ascii="Symbol" w:hAnsi="Symbol" w:hint="default"/>
      </w:rPr>
    </w:lvl>
    <w:lvl w:ilvl="4" w:tplc="04090003" w:tentative="1">
      <w:start w:val="1"/>
      <w:numFmt w:val="bullet"/>
      <w:lvlText w:val="o"/>
      <w:lvlJc w:val="left"/>
      <w:pPr>
        <w:tabs>
          <w:tab w:val="num" w:pos="3600"/>
        </w:tabs>
        <w:ind w:left="3600"/>
      </w:pPr>
      <w:rPr>
        <w:rFonts w:ascii="Courier New" w:hAnsi="Courier New" w:hint="default"/>
      </w:rPr>
    </w:lvl>
    <w:lvl w:ilvl="5" w:tplc="04090005" w:tentative="1">
      <w:start w:val="1"/>
      <w:numFmt w:val="bullet"/>
      <w:lvlText w:val=""/>
      <w:lvlJc w:val="left"/>
      <w:pPr>
        <w:tabs>
          <w:tab w:val="num" w:pos="4320"/>
        </w:tabs>
        <w:ind w:left="4320"/>
      </w:pPr>
      <w:rPr>
        <w:rFonts w:ascii="Wingdings" w:hAnsi="Wingdings" w:hint="default"/>
      </w:rPr>
    </w:lvl>
    <w:lvl w:ilvl="6" w:tplc="04090001" w:tentative="1">
      <w:start w:val="1"/>
      <w:numFmt w:val="bullet"/>
      <w:lvlText w:val=""/>
      <w:lvlJc w:val="left"/>
      <w:pPr>
        <w:tabs>
          <w:tab w:val="num" w:pos="5040"/>
        </w:tabs>
        <w:ind w:left="5040"/>
      </w:pPr>
      <w:rPr>
        <w:rFonts w:ascii="Symbol" w:hAnsi="Symbol" w:hint="default"/>
      </w:rPr>
    </w:lvl>
    <w:lvl w:ilvl="7" w:tplc="04090003" w:tentative="1">
      <w:start w:val="1"/>
      <w:numFmt w:val="bullet"/>
      <w:lvlText w:val="o"/>
      <w:lvlJc w:val="left"/>
      <w:pPr>
        <w:tabs>
          <w:tab w:val="num" w:pos="5760"/>
        </w:tabs>
        <w:ind w:left="5760"/>
      </w:pPr>
      <w:rPr>
        <w:rFonts w:ascii="Courier New" w:hAnsi="Courier New" w:hint="default"/>
      </w:rPr>
    </w:lvl>
    <w:lvl w:ilvl="8" w:tplc="04090005" w:tentative="1">
      <w:start w:val="1"/>
      <w:numFmt w:val="bullet"/>
      <w:lvlText w:val=""/>
      <w:lvlJc w:val="left"/>
      <w:pPr>
        <w:tabs>
          <w:tab w:val="num" w:pos="6480"/>
        </w:tabs>
        <w:ind w:left="6480"/>
      </w:pPr>
      <w:rPr>
        <w:rFonts w:ascii="Wingdings" w:hAnsi="Wingdings" w:hint="default"/>
      </w:rPr>
    </w:lvl>
  </w:abstractNum>
  <w:abstractNum w:abstractNumId="22">
    <w:nsid w:val="6A6324F3"/>
    <w:multiLevelType w:val="hybridMultilevel"/>
    <w:tmpl w:val="1ED05624"/>
    <w:lvl w:ilvl="0" w:tplc="07A49B82">
      <w:start w:val="1"/>
      <w:numFmt w:val="bullet"/>
      <w:lvlText w:val="–"/>
      <w:lvlJc w:val="left"/>
      <w:rPr>
        <w:rFonts w:ascii="Times New Roman" w:hAnsi="Times New Roman" w:hint="default"/>
        <w:b/>
        <w:i w:val="0"/>
        <w:color w:val="0085CF"/>
        <w:sz w:val="28"/>
      </w:rPr>
    </w:lvl>
    <w:lvl w:ilvl="1" w:tplc="7A4052E2">
      <w:start w:val="1"/>
      <w:numFmt w:val="bullet"/>
      <w:lvlText w:val="o"/>
      <w:lvlJc w:val="left"/>
      <w:pPr>
        <w:ind w:left="1440"/>
      </w:pPr>
      <w:rPr>
        <w:rFonts w:ascii="Courier New" w:hAnsi="Courier New" w:hint="default"/>
      </w:rPr>
    </w:lvl>
    <w:lvl w:ilvl="2" w:tplc="04090005" w:tentative="1">
      <w:start w:val="1"/>
      <w:numFmt w:val="bullet"/>
      <w:lvlText w:val=""/>
      <w:lvlJc w:val="left"/>
      <w:pPr>
        <w:ind w:left="2160"/>
      </w:pPr>
      <w:rPr>
        <w:rFonts w:ascii="Wingdings" w:hAnsi="Wingdings" w:hint="default"/>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23">
    <w:nsid w:val="6A964260"/>
    <w:multiLevelType w:val="hybridMultilevel"/>
    <w:tmpl w:val="EBD6F926"/>
    <w:lvl w:ilvl="0" w:tplc="AB125D7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B56331"/>
    <w:multiLevelType w:val="hybridMultilevel"/>
    <w:tmpl w:val="4340794C"/>
    <w:lvl w:ilvl="0" w:tplc="FD00A64E">
      <w:start w:val="1"/>
      <w:numFmt w:val="bullet"/>
      <w:lvlText w:val=""/>
      <w:lvlJc w:val="left"/>
      <w:pPr>
        <w:tabs>
          <w:tab w:val="num" w:pos="720"/>
        </w:tabs>
      </w:pPr>
      <w:rPr>
        <w:rFonts w:ascii="Symbol" w:hAnsi="Symbol" w:hint="default"/>
        <w:color w:val="auto"/>
        <w:sz w:val="22"/>
      </w:rPr>
    </w:lvl>
    <w:lvl w:ilvl="1" w:tplc="04090003" w:tentative="1">
      <w:start w:val="1"/>
      <w:numFmt w:val="bullet"/>
      <w:lvlText w:val="o"/>
      <w:lvlJc w:val="left"/>
      <w:pPr>
        <w:tabs>
          <w:tab w:val="num" w:pos="1440"/>
        </w:tabs>
        <w:ind w:left="1440"/>
      </w:pPr>
      <w:rPr>
        <w:rFonts w:ascii="Courier New" w:hAnsi="Courier New" w:hint="default"/>
      </w:rPr>
    </w:lvl>
    <w:lvl w:ilvl="2" w:tplc="04090005" w:tentative="1">
      <w:start w:val="1"/>
      <w:numFmt w:val="bullet"/>
      <w:lvlText w:val=""/>
      <w:lvlJc w:val="left"/>
      <w:pPr>
        <w:tabs>
          <w:tab w:val="num" w:pos="2160"/>
        </w:tabs>
        <w:ind w:left="2160"/>
      </w:pPr>
      <w:rPr>
        <w:rFonts w:ascii="Wingdings" w:hAnsi="Wingdings" w:hint="default"/>
      </w:rPr>
    </w:lvl>
    <w:lvl w:ilvl="3" w:tplc="04090001" w:tentative="1">
      <w:start w:val="1"/>
      <w:numFmt w:val="bullet"/>
      <w:lvlText w:val=""/>
      <w:lvlJc w:val="left"/>
      <w:pPr>
        <w:tabs>
          <w:tab w:val="num" w:pos="2880"/>
        </w:tabs>
        <w:ind w:left="2880"/>
      </w:pPr>
      <w:rPr>
        <w:rFonts w:ascii="Symbol" w:hAnsi="Symbol" w:hint="default"/>
      </w:rPr>
    </w:lvl>
    <w:lvl w:ilvl="4" w:tplc="04090003" w:tentative="1">
      <w:start w:val="1"/>
      <w:numFmt w:val="bullet"/>
      <w:lvlText w:val="o"/>
      <w:lvlJc w:val="left"/>
      <w:pPr>
        <w:tabs>
          <w:tab w:val="num" w:pos="3600"/>
        </w:tabs>
        <w:ind w:left="3600"/>
      </w:pPr>
      <w:rPr>
        <w:rFonts w:ascii="Courier New" w:hAnsi="Courier New" w:hint="default"/>
      </w:rPr>
    </w:lvl>
    <w:lvl w:ilvl="5" w:tplc="04090005" w:tentative="1">
      <w:start w:val="1"/>
      <w:numFmt w:val="bullet"/>
      <w:lvlText w:val=""/>
      <w:lvlJc w:val="left"/>
      <w:pPr>
        <w:tabs>
          <w:tab w:val="num" w:pos="4320"/>
        </w:tabs>
        <w:ind w:left="4320"/>
      </w:pPr>
      <w:rPr>
        <w:rFonts w:ascii="Wingdings" w:hAnsi="Wingdings" w:hint="default"/>
      </w:rPr>
    </w:lvl>
    <w:lvl w:ilvl="6" w:tplc="04090001" w:tentative="1">
      <w:start w:val="1"/>
      <w:numFmt w:val="bullet"/>
      <w:lvlText w:val=""/>
      <w:lvlJc w:val="left"/>
      <w:pPr>
        <w:tabs>
          <w:tab w:val="num" w:pos="5040"/>
        </w:tabs>
        <w:ind w:left="5040"/>
      </w:pPr>
      <w:rPr>
        <w:rFonts w:ascii="Symbol" w:hAnsi="Symbol" w:hint="default"/>
      </w:rPr>
    </w:lvl>
    <w:lvl w:ilvl="7" w:tplc="04090003" w:tentative="1">
      <w:start w:val="1"/>
      <w:numFmt w:val="bullet"/>
      <w:lvlText w:val="o"/>
      <w:lvlJc w:val="left"/>
      <w:pPr>
        <w:tabs>
          <w:tab w:val="num" w:pos="5760"/>
        </w:tabs>
        <w:ind w:left="5760"/>
      </w:pPr>
      <w:rPr>
        <w:rFonts w:ascii="Courier New" w:hAnsi="Courier New" w:hint="default"/>
      </w:rPr>
    </w:lvl>
    <w:lvl w:ilvl="8" w:tplc="04090005" w:tentative="1">
      <w:start w:val="1"/>
      <w:numFmt w:val="bullet"/>
      <w:lvlText w:val=""/>
      <w:lvlJc w:val="left"/>
      <w:pPr>
        <w:tabs>
          <w:tab w:val="num" w:pos="6480"/>
        </w:tabs>
        <w:ind w:left="6480"/>
      </w:pPr>
      <w:rPr>
        <w:rFonts w:ascii="Wingdings" w:hAnsi="Wingdings" w:hint="default"/>
      </w:rPr>
    </w:lvl>
  </w:abstractNum>
  <w:abstractNum w:abstractNumId="25">
    <w:nsid w:val="72D6500A"/>
    <w:multiLevelType w:val="hybridMultilevel"/>
    <w:tmpl w:val="28325972"/>
    <w:lvl w:ilvl="0" w:tplc="067ABDCE">
      <w:start w:val="1"/>
      <w:numFmt w:val="bullet"/>
      <w:pStyle w:val="CheckedBox"/>
      <w:lvlText w:val=""/>
      <w:lvlJc w:val="left"/>
      <w:pPr>
        <w:ind w:left="360"/>
      </w:pPr>
      <w:rPr>
        <w:rFonts w:ascii="Wingdings" w:hAnsi="Wingdings" w:hint="default"/>
        <w:b/>
        <w:i w:val="0"/>
        <w:color w:val="0085CF"/>
        <w:sz w:val="24"/>
      </w:rPr>
    </w:lvl>
    <w:lvl w:ilvl="1" w:tplc="CCAA2FD2" w:tentative="1">
      <w:start w:val="1"/>
      <w:numFmt w:val="bullet"/>
      <w:lvlText w:val="o"/>
      <w:lvlJc w:val="left"/>
      <w:pPr>
        <w:tabs>
          <w:tab w:val="num" w:pos="1440"/>
        </w:tabs>
        <w:ind w:left="1440"/>
      </w:pPr>
      <w:rPr>
        <w:rFonts w:ascii="Courier New" w:hAnsi="Courier New" w:hint="default"/>
      </w:rPr>
    </w:lvl>
    <w:lvl w:ilvl="2" w:tplc="D9AEAACC" w:tentative="1">
      <w:start w:val="1"/>
      <w:numFmt w:val="bullet"/>
      <w:lvlText w:val=""/>
      <w:lvlJc w:val="left"/>
      <w:pPr>
        <w:tabs>
          <w:tab w:val="num" w:pos="2160"/>
        </w:tabs>
        <w:ind w:left="2160"/>
      </w:pPr>
      <w:rPr>
        <w:rFonts w:ascii="Wingdings" w:hAnsi="Wingdings" w:hint="default"/>
      </w:rPr>
    </w:lvl>
    <w:lvl w:ilvl="3" w:tplc="F07A020C" w:tentative="1">
      <w:start w:val="1"/>
      <w:numFmt w:val="bullet"/>
      <w:lvlText w:val=""/>
      <w:lvlJc w:val="left"/>
      <w:pPr>
        <w:tabs>
          <w:tab w:val="num" w:pos="2880"/>
        </w:tabs>
        <w:ind w:left="2880"/>
      </w:pPr>
      <w:rPr>
        <w:rFonts w:ascii="Symbol" w:hAnsi="Symbol" w:hint="default"/>
      </w:rPr>
    </w:lvl>
    <w:lvl w:ilvl="4" w:tplc="0592EB32" w:tentative="1">
      <w:start w:val="1"/>
      <w:numFmt w:val="bullet"/>
      <w:lvlText w:val="o"/>
      <w:lvlJc w:val="left"/>
      <w:pPr>
        <w:tabs>
          <w:tab w:val="num" w:pos="3600"/>
        </w:tabs>
        <w:ind w:left="3600"/>
      </w:pPr>
      <w:rPr>
        <w:rFonts w:ascii="Courier New" w:hAnsi="Courier New" w:hint="default"/>
      </w:rPr>
    </w:lvl>
    <w:lvl w:ilvl="5" w:tplc="94228708" w:tentative="1">
      <w:start w:val="1"/>
      <w:numFmt w:val="bullet"/>
      <w:lvlText w:val=""/>
      <w:lvlJc w:val="left"/>
      <w:pPr>
        <w:tabs>
          <w:tab w:val="num" w:pos="4320"/>
        </w:tabs>
        <w:ind w:left="4320"/>
      </w:pPr>
      <w:rPr>
        <w:rFonts w:ascii="Wingdings" w:hAnsi="Wingdings" w:hint="default"/>
      </w:rPr>
    </w:lvl>
    <w:lvl w:ilvl="6" w:tplc="A76EC8C2" w:tentative="1">
      <w:start w:val="1"/>
      <w:numFmt w:val="bullet"/>
      <w:lvlText w:val=""/>
      <w:lvlJc w:val="left"/>
      <w:pPr>
        <w:tabs>
          <w:tab w:val="num" w:pos="5040"/>
        </w:tabs>
        <w:ind w:left="5040"/>
      </w:pPr>
      <w:rPr>
        <w:rFonts w:ascii="Symbol" w:hAnsi="Symbol" w:hint="default"/>
      </w:rPr>
    </w:lvl>
    <w:lvl w:ilvl="7" w:tplc="688E97A6" w:tentative="1">
      <w:start w:val="1"/>
      <w:numFmt w:val="bullet"/>
      <w:lvlText w:val="o"/>
      <w:lvlJc w:val="left"/>
      <w:pPr>
        <w:tabs>
          <w:tab w:val="num" w:pos="5760"/>
        </w:tabs>
        <w:ind w:left="5760"/>
      </w:pPr>
      <w:rPr>
        <w:rFonts w:ascii="Courier New" w:hAnsi="Courier New" w:hint="default"/>
      </w:rPr>
    </w:lvl>
    <w:lvl w:ilvl="8" w:tplc="53E85966" w:tentative="1">
      <w:start w:val="1"/>
      <w:numFmt w:val="bullet"/>
      <w:lvlText w:val=""/>
      <w:lvlJc w:val="left"/>
      <w:pPr>
        <w:tabs>
          <w:tab w:val="num" w:pos="6480"/>
        </w:tabs>
        <w:ind w:left="6480"/>
      </w:pPr>
      <w:rPr>
        <w:rFonts w:ascii="Wingdings" w:hAnsi="Wingdings" w:hint="default"/>
      </w:rPr>
    </w:lvl>
  </w:abstractNum>
  <w:abstractNum w:abstractNumId="26">
    <w:nsid w:val="72F917C2"/>
    <w:multiLevelType w:val="hybridMultilevel"/>
    <w:tmpl w:val="2CBC8D2E"/>
    <w:lvl w:ilvl="0" w:tplc="39281F1E">
      <w:start w:val="1"/>
      <w:numFmt w:val="bullet"/>
      <w:lvlText w:val=""/>
      <w:lvlJc w:val="left"/>
      <w:rPr>
        <w:rFonts w:ascii="Wingdings 2" w:hAnsi="Wingdings 2" w:hint="default"/>
        <w:color w:val="5979A7"/>
        <w:sz w:val="22"/>
      </w:rPr>
    </w:lvl>
    <w:lvl w:ilvl="1" w:tplc="04090003">
      <w:start w:val="1"/>
      <w:numFmt w:val="bullet"/>
      <w:lvlText w:val="o"/>
      <w:lvlJc w:val="left"/>
      <w:pPr>
        <w:ind w:left="1440"/>
      </w:pPr>
      <w:rPr>
        <w:rFonts w:ascii="Courier New" w:hAnsi="Courier New" w:hint="default"/>
      </w:rPr>
    </w:lvl>
    <w:lvl w:ilvl="2" w:tplc="04090005" w:tentative="1">
      <w:start w:val="1"/>
      <w:numFmt w:val="bullet"/>
      <w:lvlText w:val=""/>
      <w:lvlJc w:val="left"/>
      <w:pPr>
        <w:ind w:left="2160"/>
      </w:pPr>
      <w:rPr>
        <w:rFonts w:ascii="Wingdings" w:hAnsi="Wingdings" w:hint="default"/>
      </w:rPr>
    </w:lvl>
    <w:lvl w:ilvl="3" w:tplc="0409000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27">
    <w:nsid w:val="7D4B72DE"/>
    <w:multiLevelType w:val="multilevel"/>
    <w:tmpl w:val="58F6535E"/>
    <w:styleLink w:val="TS-BulletDash"/>
    <w:lvl w:ilvl="0">
      <w:start w:val="1"/>
      <w:numFmt w:val="bullet"/>
      <w:lvlText w:val=""/>
      <w:lvlJc w:val="left"/>
      <w:pPr>
        <w:tabs>
          <w:tab w:val="num" w:pos="720"/>
        </w:tabs>
      </w:pPr>
      <w:rPr>
        <w:rFonts w:ascii="Symbol" w:hAnsi="Symbol" w:hint="default"/>
        <w:color w:val="808080"/>
        <w:sz w:val="20"/>
      </w:rPr>
    </w:lvl>
    <w:lvl w:ilvl="1">
      <w:start w:val="1"/>
      <w:numFmt w:val="bullet"/>
      <w:lvlText w:val="o"/>
      <w:lvlJc w:val="left"/>
      <w:pPr>
        <w:tabs>
          <w:tab w:val="num" w:pos="1440"/>
        </w:tabs>
        <w:ind w:left="1440"/>
      </w:pPr>
      <w:rPr>
        <w:rFonts w:ascii="Courier New" w:hAnsi="Courier New" w:hint="default"/>
      </w:rPr>
    </w:lvl>
    <w:lvl w:ilvl="2">
      <w:start w:val="1"/>
      <w:numFmt w:val="bullet"/>
      <w:lvlText w:val=""/>
      <w:lvlJc w:val="left"/>
      <w:pPr>
        <w:tabs>
          <w:tab w:val="num" w:pos="2160"/>
        </w:tabs>
        <w:ind w:left="2160"/>
      </w:pPr>
      <w:rPr>
        <w:rFonts w:ascii="Wingdings" w:hAnsi="Wingdings" w:hint="default"/>
      </w:rPr>
    </w:lvl>
    <w:lvl w:ilvl="3">
      <w:start w:val="1"/>
      <w:numFmt w:val="bullet"/>
      <w:lvlText w:val=""/>
      <w:lvlJc w:val="left"/>
      <w:pPr>
        <w:tabs>
          <w:tab w:val="num" w:pos="2880"/>
        </w:tabs>
        <w:ind w:left="2880"/>
      </w:pPr>
      <w:rPr>
        <w:rFonts w:ascii="Symbol" w:hAnsi="Symbol" w:hint="default"/>
      </w:rPr>
    </w:lvl>
    <w:lvl w:ilvl="4">
      <w:start w:val="1"/>
      <w:numFmt w:val="bullet"/>
      <w:lvlText w:val="o"/>
      <w:lvlJc w:val="left"/>
      <w:pPr>
        <w:tabs>
          <w:tab w:val="num" w:pos="3600"/>
        </w:tabs>
        <w:ind w:left="3600"/>
      </w:pPr>
      <w:rPr>
        <w:rFonts w:ascii="Courier New" w:hAnsi="Courier New" w:hint="default"/>
      </w:rPr>
    </w:lvl>
    <w:lvl w:ilvl="5">
      <w:start w:val="1"/>
      <w:numFmt w:val="bullet"/>
      <w:lvlText w:val=""/>
      <w:lvlJc w:val="left"/>
      <w:pPr>
        <w:tabs>
          <w:tab w:val="num" w:pos="4320"/>
        </w:tabs>
        <w:ind w:left="4320"/>
      </w:pPr>
      <w:rPr>
        <w:rFonts w:ascii="Wingdings" w:hAnsi="Wingdings" w:hint="default"/>
      </w:rPr>
    </w:lvl>
    <w:lvl w:ilvl="6">
      <w:start w:val="1"/>
      <w:numFmt w:val="bullet"/>
      <w:lvlText w:val=""/>
      <w:lvlJc w:val="left"/>
      <w:pPr>
        <w:tabs>
          <w:tab w:val="num" w:pos="5040"/>
        </w:tabs>
        <w:ind w:left="5040"/>
      </w:pPr>
      <w:rPr>
        <w:rFonts w:ascii="Symbol" w:hAnsi="Symbol" w:hint="default"/>
      </w:rPr>
    </w:lvl>
    <w:lvl w:ilvl="7">
      <w:start w:val="1"/>
      <w:numFmt w:val="bullet"/>
      <w:lvlText w:val="o"/>
      <w:lvlJc w:val="left"/>
      <w:pPr>
        <w:tabs>
          <w:tab w:val="num" w:pos="5760"/>
        </w:tabs>
        <w:ind w:left="5760"/>
      </w:pPr>
      <w:rPr>
        <w:rFonts w:ascii="Courier New" w:hAnsi="Courier New" w:hint="default"/>
      </w:rPr>
    </w:lvl>
    <w:lvl w:ilvl="8">
      <w:start w:val="1"/>
      <w:numFmt w:val="bullet"/>
      <w:lvlText w:val=""/>
      <w:lvlJc w:val="left"/>
      <w:pPr>
        <w:tabs>
          <w:tab w:val="num" w:pos="6480"/>
        </w:tabs>
        <w:ind w:left="6480"/>
      </w:pPr>
      <w:rPr>
        <w:rFonts w:ascii="Wingdings" w:hAnsi="Wingdings" w:hint="default"/>
      </w:rPr>
    </w:lvl>
  </w:abstractNum>
  <w:num w:numId="1">
    <w:abstractNumId w:val="1"/>
  </w:num>
  <w:num w:numId="2">
    <w:abstractNumId w:val="2"/>
  </w:num>
  <w:num w:numId="3">
    <w:abstractNumId w:val="18"/>
  </w:num>
  <w:num w:numId="4">
    <w:abstractNumId w:val="17"/>
  </w:num>
  <w:num w:numId="5">
    <w:abstractNumId w:val="11"/>
  </w:num>
  <w:num w:numId="6">
    <w:abstractNumId w:val="3"/>
  </w:num>
  <w:num w:numId="7">
    <w:abstractNumId w:val="16"/>
  </w:num>
  <w:num w:numId="8">
    <w:abstractNumId w:val="10"/>
  </w:num>
  <w:num w:numId="9">
    <w:abstractNumId w:val="25"/>
  </w:num>
  <w:num w:numId="10">
    <w:abstractNumId w:val="27"/>
  </w:num>
  <w:num w:numId="11">
    <w:abstractNumId w:val="1"/>
  </w:num>
  <w:num w:numId="12">
    <w:abstractNumId w:val="14"/>
  </w:num>
  <w:num w:numId="13">
    <w:abstractNumId w:val="15"/>
  </w:num>
  <w:num w:numId="14">
    <w:abstractNumId w:val="24"/>
  </w:num>
  <w:num w:numId="15">
    <w:abstractNumId w:val="20"/>
  </w:num>
  <w:num w:numId="16">
    <w:abstractNumId w:val="3"/>
    <w:lvlOverride w:ilvl="0">
      <w:startOverride w:val="1"/>
    </w:lvlOverride>
  </w:num>
  <w:num w:numId="17">
    <w:abstractNumId w:val="22"/>
  </w:num>
  <w:num w:numId="18">
    <w:abstractNumId w:val="22"/>
    <w:lvlOverride w:ilvl="0">
      <w:startOverride w:val="1"/>
    </w:lvlOverride>
  </w:num>
  <w:num w:numId="19">
    <w:abstractNumId w:val="3"/>
    <w:lvlOverride w:ilvl="0">
      <w:startOverride w:val="1"/>
    </w:lvlOverride>
  </w:num>
  <w:num w:numId="20">
    <w:abstractNumId w:val="21"/>
  </w:num>
  <w:num w:numId="21">
    <w:abstractNumId w:val="5"/>
  </w:num>
  <w:num w:numId="22">
    <w:abstractNumId w:val="7"/>
  </w:num>
  <w:num w:numId="23">
    <w:abstractNumId w:val="10"/>
    <w:lvlOverride w:ilvl="0">
      <w:startOverride w:val="1"/>
    </w:lvlOverride>
  </w:num>
  <w:num w:numId="24">
    <w:abstractNumId w:val="4"/>
  </w:num>
  <w:num w:numId="25">
    <w:abstractNumId w:val="9"/>
  </w:num>
  <w:num w:numId="26">
    <w:abstractNumId w:val="26"/>
  </w:num>
  <w:num w:numId="27">
    <w:abstractNumId w:val="6"/>
  </w:num>
  <w:num w:numId="28">
    <w:abstractNumId w:val="8"/>
  </w:num>
  <w:num w:numId="29">
    <w:abstractNumId w:val="0"/>
  </w:num>
  <w:num w:numId="30">
    <w:abstractNumId w:val="19"/>
  </w:num>
  <w:num w:numId="31">
    <w:abstractNumId w:val="12"/>
  </w:num>
  <w:num w:numId="32">
    <w:abstractNumId w:val="13"/>
  </w:num>
  <w:num w:numId="3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formatting="1" w:enforcement="1"/>
  <w:defaultTabStop w:val="720"/>
  <w:characterSpacingControl w:val="doNotCompress"/>
  <w:hdrShapeDefaults>
    <o:shapedefaults v:ext="edit" spidmax="2083" style="mso-position-horizontal-relative:page;mso-position-vertical-relative:page" o:allowincell="f" o:allowoverlap="f" fill="f" fillcolor="white" stroke="f">
      <v:fill color="white" on="f"/>
      <v:stroke on="f"/>
    </o:shapedefaults>
    <o:shapelayout v:ext="edit">
      <o:idmap v:ext="edit" data="2"/>
      <o:rules v:ext="edit">
        <o:r id="V:Rule7" type="connector" idref="#Straight Arrow Connector 10"/>
        <o:r id="V:Rule8" type="connector" idref="#Straight Arrow Connector 24"/>
        <o:r id="V:Rule9" type="connector" idref="#Straight Arrow Connector 349"/>
        <o:r id="V:Rule10" type="connector" idref="#Straight Arrow Connector 341"/>
        <o:r id="V:Rule11" type="connector" idref="#Straight Arrow Connector 54"/>
        <o:r id="V:Rule12" type="connector" idref="#Straight Arrow Connector 347"/>
      </o:rules>
    </o:shapelayout>
  </w:hdrShapeDefaults>
  <w:footnotePr>
    <w:footnote w:id="-1"/>
    <w:footnote w:id="0"/>
  </w:footnotePr>
  <w:endnotePr>
    <w:endnote w:id="-1"/>
    <w:endnote w:id="0"/>
  </w:endnotePr>
  <w:compat>
    <w:compatSetting w:name="compatibilityMode" w:uri="http://schemas.microsoft.com/office/word" w:val="12"/>
  </w:compat>
  <w:rsids>
    <w:rsidRoot w:val="00F52D8A"/>
    <w:rsid w:val="000076F2"/>
    <w:rsid w:val="00010562"/>
    <w:rsid w:val="00012FDB"/>
    <w:rsid w:val="00014AE5"/>
    <w:rsid w:val="000209EA"/>
    <w:rsid w:val="00036435"/>
    <w:rsid w:val="00040B13"/>
    <w:rsid w:val="000473B1"/>
    <w:rsid w:val="0005037A"/>
    <w:rsid w:val="0005123F"/>
    <w:rsid w:val="00057AF5"/>
    <w:rsid w:val="000609CC"/>
    <w:rsid w:val="00061CD8"/>
    <w:rsid w:val="000713E3"/>
    <w:rsid w:val="00071839"/>
    <w:rsid w:val="000725FD"/>
    <w:rsid w:val="00085D3F"/>
    <w:rsid w:val="00087627"/>
    <w:rsid w:val="00096582"/>
    <w:rsid w:val="00096D5A"/>
    <w:rsid w:val="000975BB"/>
    <w:rsid w:val="000A32AE"/>
    <w:rsid w:val="000A572A"/>
    <w:rsid w:val="000A788E"/>
    <w:rsid w:val="000B2540"/>
    <w:rsid w:val="000B3C22"/>
    <w:rsid w:val="000C2706"/>
    <w:rsid w:val="000D2BC7"/>
    <w:rsid w:val="000D3A0A"/>
    <w:rsid w:val="000D3A7A"/>
    <w:rsid w:val="000D57D2"/>
    <w:rsid w:val="000D65ED"/>
    <w:rsid w:val="000D716A"/>
    <w:rsid w:val="000D772D"/>
    <w:rsid w:val="000E1010"/>
    <w:rsid w:val="000E2621"/>
    <w:rsid w:val="000E32DE"/>
    <w:rsid w:val="000F36FB"/>
    <w:rsid w:val="000F48D6"/>
    <w:rsid w:val="000F64EB"/>
    <w:rsid w:val="0010549D"/>
    <w:rsid w:val="0011082E"/>
    <w:rsid w:val="0011346C"/>
    <w:rsid w:val="001170B1"/>
    <w:rsid w:val="00122447"/>
    <w:rsid w:val="00122F54"/>
    <w:rsid w:val="00131505"/>
    <w:rsid w:val="00141787"/>
    <w:rsid w:val="00142906"/>
    <w:rsid w:val="00142D88"/>
    <w:rsid w:val="00153232"/>
    <w:rsid w:val="00160B7C"/>
    <w:rsid w:val="00161EEF"/>
    <w:rsid w:val="001639A9"/>
    <w:rsid w:val="0017340E"/>
    <w:rsid w:val="001914B7"/>
    <w:rsid w:val="00192313"/>
    <w:rsid w:val="00193322"/>
    <w:rsid w:val="00194486"/>
    <w:rsid w:val="001946B1"/>
    <w:rsid w:val="001947FD"/>
    <w:rsid w:val="001A0ED3"/>
    <w:rsid w:val="001B10B5"/>
    <w:rsid w:val="001B30ED"/>
    <w:rsid w:val="001C7A81"/>
    <w:rsid w:val="001D20D6"/>
    <w:rsid w:val="001D3286"/>
    <w:rsid w:val="001D7EEB"/>
    <w:rsid w:val="001E0EAB"/>
    <w:rsid w:val="001E2945"/>
    <w:rsid w:val="001E77A0"/>
    <w:rsid w:val="001F09A4"/>
    <w:rsid w:val="001F1910"/>
    <w:rsid w:val="001F7E20"/>
    <w:rsid w:val="00201742"/>
    <w:rsid w:val="00202C40"/>
    <w:rsid w:val="00214DB5"/>
    <w:rsid w:val="002230A6"/>
    <w:rsid w:val="00225BD0"/>
    <w:rsid w:val="00227D34"/>
    <w:rsid w:val="002323E7"/>
    <w:rsid w:val="00232FA1"/>
    <w:rsid w:val="00235C93"/>
    <w:rsid w:val="002437FC"/>
    <w:rsid w:val="0025095D"/>
    <w:rsid w:val="00252A94"/>
    <w:rsid w:val="002578B0"/>
    <w:rsid w:val="00264642"/>
    <w:rsid w:val="00264F89"/>
    <w:rsid w:val="00265EEA"/>
    <w:rsid w:val="002670C8"/>
    <w:rsid w:val="00271E15"/>
    <w:rsid w:val="002763B5"/>
    <w:rsid w:val="00277AEC"/>
    <w:rsid w:val="002805F3"/>
    <w:rsid w:val="00281B10"/>
    <w:rsid w:val="00281F33"/>
    <w:rsid w:val="00282365"/>
    <w:rsid w:val="00290F39"/>
    <w:rsid w:val="002A0A96"/>
    <w:rsid w:val="002A3EF2"/>
    <w:rsid w:val="002B1753"/>
    <w:rsid w:val="002B4D0E"/>
    <w:rsid w:val="002C65CA"/>
    <w:rsid w:val="002E2460"/>
    <w:rsid w:val="002E482E"/>
    <w:rsid w:val="002E5A8A"/>
    <w:rsid w:val="002F51AC"/>
    <w:rsid w:val="002F73AD"/>
    <w:rsid w:val="002F7FB4"/>
    <w:rsid w:val="003042E3"/>
    <w:rsid w:val="00315DF3"/>
    <w:rsid w:val="00321BF1"/>
    <w:rsid w:val="00323911"/>
    <w:rsid w:val="00325323"/>
    <w:rsid w:val="00325444"/>
    <w:rsid w:val="0032664B"/>
    <w:rsid w:val="00327F22"/>
    <w:rsid w:val="003455F1"/>
    <w:rsid w:val="0035560C"/>
    <w:rsid w:val="003578C3"/>
    <w:rsid w:val="00361725"/>
    <w:rsid w:val="00362861"/>
    <w:rsid w:val="003640A1"/>
    <w:rsid w:val="00365B85"/>
    <w:rsid w:val="003717BF"/>
    <w:rsid w:val="00377C88"/>
    <w:rsid w:val="00383FA4"/>
    <w:rsid w:val="003844B1"/>
    <w:rsid w:val="00384C5F"/>
    <w:rsid w:val="003871F2"/>
    <w:rsid w:val="00387C04"/>
    <w:rsid w:val="003932BF"/>
    <w:rsid w:val="00396131"/>
    <w:rsid w:val="003A6471"/>
    <w:rsid w:val="003B1014"/>
    <w:rsid w:val="003B1D56"/>
    <w:rsid w:val="003B356D"/>
    <w:rsid w:val="003C5324"/>
    <w:rsid w:val="003E03FF"/>
    <w:rsid w:val="003E6D45"/>
    <w:rsid w:val="003F069C"/>
    <w:rsid w:val="0041028C"/>
    <w:rsid w:val="00415ED4"/>
    <w:rsid w:val="00420873"/>
    <w:rsid w:val="00425D50"/>
    <w:rsid w:val="0042625F"/>
    <w:rsid w:val="00433E37"/>
    <w:rsid w:val="00441AA0"/>
    <w:rsid w:val="004420FF"/>
    <w:rsid w:val="00445700"/>
    <w:rsid w:val="00450E52"/>
    <w:rsid w:val="00453845"/>
    <w:rsid w:val="00454C65"/>
    <w:rsid w:val="00457064"/>
    <w:rsid w:val="00457FE5"/>
    <w:rsid w:val="004632D0"/>
    <w:rsid w:val="00463C28"/>
    <w:rsid w:val="00466609"/>
    <w:rsid w:val="0047294B"/>
    <w:rsid w:val="00474D50"/>
    <w:rsid w:val="004872E6"/>
    <w:rsid w:val="00490F25"/>
    <w:rsid w:val="0049190C"/>
    <w:rsid w:val="00492BDE"/>
    <w:rsid w:val="00493FF7"/>
    <w:rsid w:val="004941C1"/>
    <w:rsid w:val="004968B0"/>
    <w:rsid w:val="00497241"/>
    <w:rsid w:val="004A0A3D"/>
    <w:rsid w:val="004B0C23"/>
    <w:rsid w:val="004B7DA0"/>
    <w:rsid w:val="004C0DD6"/>
    <w:rsid w:val="004D5CA5"/>
    <w:rsid w:val="004D6CF5"/>
    <w:rsid w:val="004D7BCF"/>
    <w:rsid w:val="004E3B31"/>
    <w:rsid w:val="004F0FB5"/>
    <w:rsid w:val="004F3BA4"/>
    <w:rsid w:val="004F6377"/>
    <w:rsid w:val="0050023D"/>
    <w:rsid w:val="0051151A"/>
    <w:rsid w:val="00515A73"/>
    <w:rsid w:val="00520B8F"/>
    <w:rsid w:val="00521A8B"/>
    <w:rsid w:val="00531539"/>
    <w:rsid w:val="0053300A"/>
    <w:rsid w:val="005437FA"/>
    <w:rsid w:val="0054385C"/>
    <w:rsid w:val="00547B20"/>
    <w:rsid w:val="0055576A"/>
    <w:rsid w:val="005567AF"/>
    <w:rsid w:val="00563030"/>
    <w:rsid w:val="00571428"/>
    <w:rsid w:val="00581AAE"/>
    <w:rsid w:val="00581B43"/>
    <w:rsid w:val="005950E5"/>
    <w:rsid w:val="005962FE"/>
    <w:rsid w:val="00597DF3"/>
    <w:rsid w:val="005A0A47"/>
    <w:rsid w:val="005A44E4"/>
    <w:rsid w:val="005A62AA"/>
    <w:rsid w:val="005B1436"/>
    <w:rsid w:val="005B1FC3"/>
    <w:rsid w:val="005B67F3"/>
    <w:rsid w:val="005C2436"/>
    <w:rsid w:val="005C2B16"/>
    <w:rsid w:val="005C39F2"/>
    <w:rsid w:val="005C5A72"/>
    <w:rsid w:val="005D191A"/>
    <w:rsid w:val="005D23A6"/>
    <w:rsid w:val="005D311D"/>
    <w:rsid w:val="005E2493"/>
    <w:rsid w:val="005F4070"/>
    <w:rsid w:val="00604C03"/>
    <w:rsid w:val="00615720"/>
    <w:rsid w:val="00623567"/>
    <w:rsid w:val="00631CB0"/>
    <w:rsid w:val="00640C68"/>
    <w:rsid w:val="0064161D"/>
    <w:rsid w:val="00643923"/>
    <w:rsid w:val="00651857"/>
    <w:rsid w:val="00655F3F"/>
    <w:rsid w:val="00657CE3"/>
    <w:rsid w:val="00663294"/>
    <w:rsid w:val="0066574A"/>
    <w:rsid w:val="006668D7"/>
    <w:rsid w:val="00675982"/>
    <w:rsid w:val="0067779A"/>
    <w:rsid w:val="006807C1"/>
    <w:rsid w:val="00680D6F"/>
    <w:rsid w:val="00687917"/>
    <w:rsid w:val="00695717"/>
    <w:rsid w:val="00696574"/>
    <w:rsid w:val="00697EA6"/>
    <w:rsid w:val="006A45D5"/>
    <w:rsid w:val="006A6347"/>
    <w:rsid w:val="006A6DB5"/>
    <w:rsid w:val="006B24AB"/>
    <w:rsid w:val="006C1A1B"/>
    <w:rsid w:val="006F381A"/>
    <w:rsid w:val="00701570"/>
    <w:rsid w:val="0070447D"/>
    <w:rsid w:val="00711C5E"/>
    <w:rsid w:val="007154CC"/>
    <w:rsid w:val="00716EDA"/>
    <w:rsid w:val="00721AE6"/>
    <w:rsid w:val="00722868"/>
    <w:rsid w:val="00727064"/>
    <w:rsid w:val="007407F6"/>
    <w:rsid w:val="00747263"/>
    <w:rsid w:val="00747D3F"/>
    <w:rsid w:val="00752072"/>
    <w:rsid w:val="007628C1"/>
    <w:rsid w:val="00767868"/>
    <w:rsid w:val="00767A09"/>
    <w:rsid w:val="0077341D"/>
    <w:rsid w:val="007767B4"/>
    <w:rsid w:val="007773D5"/>
    <w:rsid w:val="0078370F"/>
    <w:rsid w:val="00784235"/>
    <w:rsid w:val="00785A9C"/>
    <w:rsid w:val="007939F6"/>
    <w:rsid w:val="00796FD1"/>
    <w:rsid w:val="007A7B92"/>
    <w:rsid w:val="007B1457"/>
    <w:rsid w:val="007B2F66"/>
    <w:rsid w:val="007B72D2"/>
    <w:rsid w:val="007C1168"/>
    <w:rsid w:val="007C2A84"/>
    <w:rsid w:val="007D2884"/>
    <w:rsid w:val="007D4493"/>
    <w:rsid w:val="007D54B0"/>
    <w:rsid w:val="007D6FE5"/>
    <w:rsid w:val="007E4086"/>
    <w:rsid w:val="007F0490"/>
    <w:rsid w:val="007F268F"/>
    <w:rsid w:val="007F4589"/>
    <w:rsid w:val="007F66A4"/>
    <w:rsid w:val="007F6831"/>
    <w:rsid w:val="0080184D"/>
    <w:rsid w:val="00815EDF"/>
    <w:rsid w:val="00825DBD"/>
    <w:rsid w:val="008267AB"/>
    <w:rsid w:val="008356E7"/>
    <w:rsid w:val="00840832"/>
    <w:rsid w:val="008425D1"/>
    <w:rsid w:val="00847B6B"/>
    <w:rsid w:val="0085177A"/>
    <w:rsid w:val="00855E2F"/>
    <w:rsid w:val="00871D05"/>
    <w:rsid w:val="0087505F"/>
    <w:rsid w:val="00875C17"/>
    <w:rsid w:val="00880D81"/>
    <w:rsid w:val="00884149"/>
    <w:rsid w:val="0088436F"/>
    <w:rsid w:val="0088438A"/>
    <w:rsid w:val="00884E70"/>
    <w:rsid w:val="00896787"/>
    <w:rsid w:val="008A7EE5"/>
    <w:rsid w:val="008B5729"/>
    <w:rsid w:val="008D0FA8"/>
    <w:rsid w:val="008D1D0E"/>
    <w:rsid w:val="008D4219"/>
    <w:rsid w:val="008D5C52"/>
    <w:rsid w:val="008E35CA"/>
    <w:rsid w:val="008E38D7"/>
    <w:rsid w:val="008E7C81"/>
    <w:rsid w:val="008F698D"/>
    <w:rsid w:val="009007DB"/>
    <w:rsid w:val="009008DE"/>
    <w:rsid w:val="009050CE"/>
    <w:rsid w:val="00907BF2"/>
    <w:rsid w:val="00915315"/>
    <w:rsid w:val="009172D3"/>
    <w:rsid w:val="00922505"/>
    <w:rsid w:val="00940D5F"/>
    <w:rsid w:val="00956B61"/>
    <w:rsid w:val="009606BD"/>
    <w:rsid w:val="009609B9"/>
    <w:rsid w:val="00971E9D"/>
    <w:rsid w:val="00977E55"/>
    <w:rsid w:val="0098558C"/>
    <w:rsid w:val="00986FF5"/>
    <w:rsid w:val="009872A6"/>
    <w:rsid w:val="00995BA7"/>
    <w:rsid w:val="009A1DB4"/>
    <w:rsid w:val="009A6E2F"/>
    <w:rsid w:val="009B26A0"/>
    <w:rsid w:val="009B2A73"/>
    <w:rsid w:val="009B440A"/>
    <w:rsid w:val="009B56CF"/>
    <w:rsid w:val="009B7009"/>
    <w:rsid w:val="009C3AB9"/>
    <w:rsid w:val="009C579A"/>
    <w:rsid w:val="009C7EF0"/>
    <w:rsid w:val="009D0D3E"/>
    <w:rsid w:val="009D2A9A"/>
    <w:rsid w:val="009D6020"/>
    <w:rsid w:val="009D7820"/>
    <w:rsid w:val="009E0F1A"/>
    <w:rsid w:val="009E3202"/>
    <w:rsid w:val="009F18CE"/>
    <w:rsid w:val="009F70FB"/>
    <w:rsid w:val="00A0080F"/>
    <w:rsid w:val="00A027C3"/>
    <w:rsid w:val="00A02CE7"/>
    <w:rsid w:val="00A048E9"/>
    <w:rsid w:val="00A06DC0"/>
    <w:rsid w:val="00A17C3B"/>
    <w:rsid w:val="00A205AF"/>
    <w:rsid w:val="00A21060"/>
    <w:rsid w:val="00A26786"/>
    <w:rsid w:val="00A34CE5"/>
    <w:rsid w:val="00A37871"/>
    <w:rsid w:val="00A4045E"/>
    <w:rsid w:val="00A416A4"/>
    <w:rsid w:val="00A42647"/>
    <w:rsid w:val="00A609A2"/>
    <w:rsid w:val="00A61BE4"/>
    <w:rsid w:val="00A81955"/>
    <w:rsid w:val="00A845BC"/>
    <w:rsid w:val="00A95B15"/>
    <w:rsid w:val="00AB30E1"/>
    <w:rsid w:val="00AB4BDC"/>
    <w:rsid w:val="00AC1213"/>
    <w:rsid w:val="00AC7198"/>
    <w:rsid w:val="00AE2216"/>
    <w:rsid w:val="00AE58EC"/>
    <w:rsid w:val="00AE5B99"/>
    <w:rsid w:val="00AF536C"/>
    <w:rsid w:val="00B068A4"/>
    <w:rsid w:val="00B13BD8"/>
    <w:rsid w:val="00B16901"/>
    <w:rsid w:val="00B27C3C"/>
    <w:rsid w:val="00B36AB5"/>
    <w:rsid w:val="00B56591"/>
    <w:rsid w:val="00B62843"/>
    <w:rsid w:val="00B778F4"/>
    <w:rsid w:val="00B80F00"/>
    <w:rsid w:val="00B85690"/>
    <w:rsid w:val="00B944EC"/>
    <w:rsid w:val="00BB3450"/>
    <w:rsid w:val="00BB7020"/>
    <w:rsid w:val="00BC50BA"/>
    <w:rsid w:val="00BC546B"/>
    <w:rsid w:val="00BC6CB2"/>
    <w:rsid w:val="00BC7680"/>
    <w:rsid w:val="00BD31C0"/>
    <w:rsid w:val="00BD7C8A"/>
    <w:rsid w:val="00BE2ACA"/>
    <w:rsid w:val="00BE4964"/>
    <w:rsid w:val="00BF15E7"/>
    <w:rsid w:val="00BF5609"/>
    <w:rsid w:val="00C00D94"/>
    <w:rsid w:val="00C115E0"/>
    <w:rsid w:val="00C13FE7"/>
    <w:rsid w:val="00C210C4"/>
    <w:rsid w:val="00C30ED5"/>
    <w:rsid w:val="00C413DD"/>
    <w:rsid w:val="00C44E71"/>
    <w:rsid w:val="00C47480"/>
    <w:rsid w:val="00C512E6"/>
    <w:rsid w:val="00C53386"/>
    <w:rsid w:val="00C53EE0"/>
    <w:rsid w:val="00C5605A"/>
    <w:rsid w:val="00C60BA2"/>
    <w:rsid w:val="00C61037"/>
    <w:rsid w:val="00C633A4"/>
    <w:rsid w:val="00C670E4"/>
    <w:rsid w:val="00C67C13"/>
    <w:rsid w:val="00C720AA"/>
    <w:rsid w:val="00C81563"/>
    <w:rsid w:val="00C81CEC"/>
    <w:rsid w:val="00C84032"/>
    <w:rsid w:val="00C96682"/>
    <w:rsid w:val="00C97C72"/>
    <w:rsid w:val="00CA317B"/>
    <w:rsid w:val="00CA39F6"/>
    <w:rsid w:val="00CA61C9"/>
    <w:rsid w:val="00CB718D"/>
    <w:rsid w:val="00CC04CC"/>
    <w:rsid w:val="00CC064D"/>
    <w:rsid w:val="00CC2C51"/>
    <w:rsid w:val="00CC5D94"/>
    <w:rsid w:val="00CC6C7D"/>
    <w:rsid w:val="00CC7605"/>
    <w:rsid w:val="00CF0669"/>
    <w:rsid w:val="00D039D2"/>
    <w:rsid w:val="00D039E3"/>
    <w:rsid w:val="00D06519"/>
    <w:rsid w:val="00D12764"/>
    <w:rsid w:val="00D16524"/>
    <w:rsid w:val="00D20926"/>
    <w:rsid w:val="00D2160A"/>
    <w:rsid w:val="00D21EC4"/>
    <w:rsid w:val="00D258C9"/>
    <w:rsid w:val="00D32A22"/>
    <w:rsid w:val="00D43511"/>
    <w:rsid w:val="00D50D2D"/>
    <w:rsid w:val="00D526AE"/>
    <w:rsid w:val="00D70B8F"/>
    <w:rsid w:val="00D733F1"/>
    <w:rsid w:val="00D7399A"/>
    <w:rsid w:val="00D7736F"/>
    <w:rsid w:val="00DA68B7"/>
    <w:rsid w:val="00DB7BE7"/>
    <w:rsid w:val="00DC1567"/>
    <w:rsid w:val="00DD0543"/>
    <w:rsid w:val="00DD111E"/>
    <w:rsid w:val="00DD13B2"/>
    <w:rsid w:val="00DF21F8"/>
    <w:rsid w:val="00DF4920"/>
    <w:rsid w:val="00DF57B0"/>
    <w:rsid w:val="00E01E3A"/>
    <w:rsid w:val="00E06BD8"/>
    <w:rsid w:val="00E137A3"/>
    <w:rsid w:val="00E17B48"/>
    <w:rsid w:val="00E20ACD"/>
    <w:rsid w:val="00E21CF9"/>
    <w:rsid w:val="00E21D9D"/>
    <w:rsid w:val="00E22220"/>
    <w:rsid w:val="00E2702E"/>
    <w:rsid w:val="00E336DC"/>
    <w:rsid w:val="00E37AD5"/>
    <w:rsid w:val="00E43551"/>
    <w:rsid w:val="00E4599A"/>
    <w:rsid w:val="00E45C25"/>
    <w:rsid w:val="00E562C8"/>
    <w:rsid w:val="00E57129"/>
    <w:rsid w:val="00E61D12"/>
    <w:rsid w:val="00E6447D"/>
    <w:rsid w:val="00E666EB"/>
    <w:rsid w:val="00E66751"/>
    <w:rsid w:val="00E766AA"/>
    <w:rsid w:val="00E807B7"/>
    <w:rsid w:val="00E82A32"/>
    <w:rsid w:val="00E84059"/>
    <w:rsid w:val="00E85AD9"/>
    <w:rsid w:val="00E9133D"/>
    <w:rsid w:val="00E91826"/>
    <w:rsid w:val="00EA4FAF"/>
    <w:rsid w:val="00EB681C"/>
    <w:rsid w:val="00EC003A"/>
    <w:rsid w:val="00EC3152"/>
    <w:rsid w:val="00EC3610"/>
    <w:rsid w:val="00ED4B0B"/>
    <w:rsid w:val="00ED7E9A"/>
    <w:rsid w:val="00EE3661"/>
    <w:rsid w:val="00EE406C"/>
    <w:rsid w:val="00EE7EAC"/>
    <w:rsid w:val="00F02CB3"/>
    <w:rsid w:val="00F05B58"/>
    <w:rsid w:val="00F17EA6"/>
    <w:rsid w:val="00F21CAC"/>
    <w:rsid w:val="00F22A3A"/>
    <w:rsid w:val="00F23464"/>
    <w:rsid w:val="00F26075"/>
    <w:rsid w:val="00F26410"/>
    <w:rsid w:val="00F2677A"/>
    <w:rsid w:val="00F3116C"/>
    <w:rsid w:val="00F350C1"/>
    <w:rsid w:val="00F35910"/>
    <w:rsid w:val="00F36DDD"/>
    <w:rsid w:val="00F44533"/>
    <w:rsid w:val="00F5039A"/>
    <w:rsid w:val="00F50D35"/>
    <w:rsid w:val="00F52175"/>
    <w:rsid w:val="00F52D8A"/>
    <w:rsid w:val="00F5326F"/>
    <w:rsid w:val="00F54530"/>
    <w:rsid w:val="00F665BC"/>
    <w:rsid w:val="00F74D10"/>
    <w:rsid w:val="00F76502"/>
    <w:rsid w:val="00F770B6"/>
    <w:rsid w:val="00F80A42"/>
    <w:rsid w:val="00F865D9"/>
    <w:rsid w:val="00F90CD5"/>
    <w:rsid w:val="00F94600"/>
    <w:rsid w:val="00FA3C78"/>
    <w:rsid w:val="00FA78D5"/>
    <w:rsid w:val="00FB229C"/>
    <w:rsid w:val="00FB4B77"/>
    <w:rsid w:val="00FB5E52"/>
    <w:rsid w:val="00FC4475"/>
    <w:rsid w:val="00FD3B85"/>
    <w:rsid w:val="00FD7A85"/>
    <w:rsid w:val="00FE1F18"/>
    <w:rsid w:val="00FE3755"/>
    <w:rsid w:val="00FF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3" style="mso-position-horizontal-relative:page;mso-position-vertical-relative:page" o:allowincell="f" o:allowoverlap="f" fill="f" fillcolor="white" stroke="f">
      <v:fill color="white" on="f"/>
      <v:stroke on="f"/>
    </o:shapedefaults>
    <o:shapelayout v:ext="edit">
      <o:idmap v:ext="edit" data="1"/>
    </o:shapelayout>
  </w:shapeDefaults>
  <w:decimalSymbol w:val="."/>
  <w:listSeparator w:val=","/>
  <w14:docId w14:val="5C67813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180" w:line="300" w:lineRule="exact"/>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lsdException w:name="footer" w:locked="1" w:uiPriority="0"/>
    <w:lsdException w:name="caption" w:uiPriority="35" w:qFormat="1"/>
    <w:lsdException w:name="footnote reference" w:uiPriority="0"/>
    <w:lsdException w:name="List Bullet" w:uiPriority="0"/>
    <w:lsdException w:name="List Number" w:uiPriority="0"/>
    <w:lsdException w:name="List Bullet 2" w:uiPriority="0"/>
    <w:lsdException w:name="Title" w:locked="1" w:semiHidden="0" w:uiPriority="10" w:unhideWhenUsed="0" w:qFormat="1"/>
    <w:lsdException w:name="Default Paragraph Font" w:uiPriority="1"/>
    <w:lsdException w:name="Subtitle" w:locked="1" w:uiPriority="11" w:unhideWhenUsed="0" w:qFormat="1"/>
    <w:lsdException w:name="Hyperlink" w:uiPriority="0"/>
    <w:lsdException w:name="Strong" w:locked="1" w:uiPriority="22" w:unhideWhenUsed="0" w:qFormat="1"/>
    <w:lsdException w:name="Emphasis" w:locked="1" w:uiPriority="20" w:unhideWhenUsed="0" w:qFormat="1"/>
    <w:lsdException w:name="Table Grid" w:locked="1" w:semiHidden="0" w:uiPriority="59" w:unhideWhenUsed="0"/>
    <w:lsdException w:name="Placeholder Text" w:unhideWhenUsed="0"/>
    <w:lsdException w:name="No Spacing" w:locked="1"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uiPriority="34" w:unhideWhenUsed="0" w:qFormat="1"/>
    <w:lsdException w:name="Quote" w:semiHidden="0" w:uiPriority="0" w:unhideWhenUsed="0" w:qFormat="1"/>
    <w:lsdException w:name="Intense Quote" w:locked="1"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uiPriority="33" w:unhideWhenUsed="0"/>
    <w:lsdException w:name="Bibliography" w:uiPriority="37"/>
    <w:lsdException w:name="TOC Heading" w:uiPriority="39" w:qFormat="1"/>
  </w:latentStyles>
  <w:style w:type="paragraph" w:default="1" w:styleId="Normal">
    <w:name w:val="Normal"/>
    <w:qFormat/>
    <w:rsid w:val="007154CC"/>
    <w:pPr>
      <w:spacing w:after="120"/>
      <w:ind w:left="0" w:firstLine="0"/>
    </w:pPr>
    <w:rPr>
      <w:rFonts w:ascii="Myriad Pro" w:hAnsi="Myriad Pro" w:cs="Arial"/>
      <w:color w:val="685C53"/>
    </w:rPr>
  </w:style>
  <w:style w:type="paragraph" w:styleId="Heading1">
    <w:name w:val="heading 1"/>
    <w:basedOn w:val="Normal"/>
    <w:next w:val="Normal"/>
    <w:link w:val="Heading1Char"/>
    <w:uiPriority w:val="9"/>
    <w:qFormat/>
    <w:rsid w:val="00E2702E"/>
    <w:pPr>
      <w:keepNext/>
      <w:keepLines/>
      <w:spacing w:after="1760" w:line="460" w:lineRule="exact"/>
      <w:outlineLvl w:val="0"/>
    </w:pPr>
    <w:rPr>
      <w:rFonts w:ascii="Trebuchet MS" w:eastAsiaTheme="majorEastAsia" w:hAnsi="Trebuchet MS" w:cs="Times New Roman"/>
      <w:bCs/>
      <w:color w:val="0085CF"/>
      <w:w w:val="80"/>
      <w:sz w:val="42"/>
      <w:szCs w:val="46"/>
    </w:rPr>
  </w:style>
  <w:style w:type="paragraph" w:styleId="Heading2">
    <w:name w:val="heading 2"/>
    <w:basedOn w:val="Heading1"/>
    <w:next w:val="Normal"/>
    <w:link w:val="Heading2Char"/>
    <w:uiPriority w:val="9"/>
    <w:qFormat/>
    <w:rsid w:val="00E2702E"/>
    <w:pPr>
      <w:spacing w:after="120" w:line="420" w:lineRule="exact"/>
      <w:outlineLvl w:val="1"/>
    </w:pPr>
    <w:rPr>
      <w:color w:val="6D1A42"/>
      <w:sz w:val="34"/>
      <w:szCs w:val="38"/>
    </w:rPr>
  </w:style>
  <w:style w:type="paragraph" w:styleId="Heading3">
    <w:name w:val="heading 3"/>
    <w:basedOn w:val="Normal"/>
    <w:next w:val="Normal"/>
    <w:link w:val="Heading3Char"/>
    <w:uiPriority w:val="9"/>
    <w:qFormat/>
    <w:rsid w:val="00E2702E"/>
    <w:pPr>
      <w:keepNext/>
      <w:keepLines/>
      <w:spacing w:line="380" w:lineRule="exact"/>
      <w:outlineLvl w:val="2"/>
    </w:pPr>
    <w:rPr>
      <w:rFonts w:ascii="Trebuchet MS" w:eastAsiaTheme="majorEastAsia" w:hAnsi="Trebuchet MS" w:cs="Times New Roman"/>
      <w:bCs/>
      <w:color w:val="6A8012"/>
      <w:w w:val="80"/>
      <w:sz w:val="30"/>
      <w:szCs w:val="34"/>
    </w:rPr>
  </w:style>
  <w:style w:type="paragraph" w:styleId="Heading4">
    <w:name w:val="heading 4"/>
    <w:basedOn w:val="Normal"/>
    <w:next w:val="Normal"/>
    <w:link w:val="Heading4Char"/>
    <w:uiPriority w:val="9"/>
    <w:qFormat/>
    <w:rsid w:val="00E2702E"/>
    <w:pPr>
      <w:keepNext/>
      <w:keepLines/>
      <w:spacing w:after="60" w:line="340" w:lineRule="exact"/>
      <w:outlineLvl w:val="3"/>
    </w:pPr>
    <w:rPr>
      <w:rFonts w:ascii="Trebuchet MS" w:eastAsiaTheme="majorEastAsia" w:hAnsi="Trebuchet MS" w:cs="Times New Roman"/>
      <w:b/>
      <w:bCs/>
      <w:iCs/>
      <w:color w:val="8B8078"/>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2702E"/>
    <w:rPr>
      <w:rFonts w:ascii="Trebuchet MS" w:eastAsiaTheme="majorEastAsia" w:hAnsi="Trebuchet MS" w:cs="Times New Roman"/>
      <w:bCs/>
      <w:color w:val="0085CF"/>
      <w:w w:val="80"/>
      <w:sz w:val="42"/>
      <w:szCs w:val="46"/>
    </w:rPr>
  </w:style>
  <w:style w:type="character" w:customStyle="1" w:styleId="Heading2Char">
    <w:name w:val="Heading 2 Char"/>
    <w:basedOn w:val="DefaultParagraphFont"/>
    <w:link w:val="Heading2"/>
    <w:uiPriority w:val="9"/>
    <w:locked/>
    <w:rsid w:val="00E2702E"/>
    <w:rPr>
      <w:rFonts w:ascii="Trebuchet MS" w:eastAsiaTheme="majorEastAsia" w:hAnsi="Trebuchet MS" w:cs="Times New Roman"/>
      <w:bCs/>
      <w:color w:val="6D1A42"/>
      <w:w w:val="80"/>
      <w:sz w:val="34"/>
      <w:szCs w:val="38"/>
    </w:rPr>
  </w:style>
  <w:style w:type="character" w:customStyle="1" w:styleId="Heading3Char">
    <w:name w:val="Heading 3 Char"/>
    <w:basedOn w:val="DefaultParagraphFont"/>
    <w:link w:val="Heading3"/>
    <w:uiPriority w:val="9"/>
    <w:locked/>
    <w:rsid w:val="00E2702E"/>
    <w:rPr>
      <w:rFonts w:ascii="Trebuchet MS" w:eastAsiaTheme="majorEastAsia" w:hAnsi="Trebuchet MS" w:cs="Times New Roman"/>
      <w:bCs/>
      <w:color w:val="6A8012"/>
      <w:w w:val="80"/>
      <w:sz w:val="30"/>
      <w:szCs w:val="34"/>
    </w:rPr>
  </w:style>
  <w:style w:type="character" w:customStyle="1" w:styleId="Heading4Char">
    <w:name w:val="Heading 4 Char"/>
    <w:basedOn w:val="DefaultParagraphFont"/>
    <w:link w:val="Heading4"/>
    <w:uiPriority w:val="9"/>
    <w:locked/>
    <w:rsid w:val="00E2702E"/>
    <w:rPr>
      <w:rFonts w:ascii="Trebuchet MS" w:eastAsiaTheme="majorEastAsia" w:hAnsi="Trebuchet MS" w:cs="Times New Roman"/>
      <w:b/>
      <w:bCs/>
      <w:iCs/>
      <w:color w:val="8B8078"/>
      <w:sz w:val="24"/>
      <w:szCs w:val="26"/>
    </w:rPr>
  </w:style>
  <w:style w:type="character" w:styleId="SubtleEmphasis">
    <w:name w:val="Subtle Emphasis"/>
    <w:basedOn w:val="DefaultParagraphFont"/>
    <w:uiPriority w:val="19"/>
    <w:semiHidden/>
    <w:qFormat/>
    <w:locked/>
    <w:rsid w:val="00FC4475"/>
    <w:rPr>
      <w:rFonts w:cs="Times New Roman"/>
      <w:i/>
      <w:iCs/>
      <w:color w:val="808080" w:themeColor="text1" w:themeTint="7F"/>
    </w:rPr>
  </w:style>
  <w:style w:type="character" w:styleId="IntenseEmphasis">
    <w:name w:val="Intense Emphasis"/>
    <w:basedOn w:val="DefaultParagraphFont"/>
    <w:uiPriority w:val="21"/>
    <w:semiHidden/>
    <w:qFormat/>
    <w:locked/>
    <w:rsid w:val="00FC4475"/>
    <w:rPr>
      <w:rFonts w:cs="Times New Roman"/>
      <w:b/>
      <w:bCs/>
      <w:i/>
      <w:iCs/>
      <w:color w:val="4F81BD" w:themeColor="accent1"/>
    </w:rPr>
  </w:style>
  <w:style w:type="paragraph" w:styleId="IntenseQuote">
    <w:name w:val="Intense Quote"/>
    <w:basedOn w:val="Normal"/>
    <w:next w:val="Normal"/>
    <w:link w:val="IntenseQuoteChar"/>
    <w:uiPriority w:val="30"/>
    <w:semiHidden/>
    <w:qFormat/>
    <w:locked/>
    <w:rsid w:val="00FC447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locked/>
    <w:rsid w:val="00C81563"/>
    <w:rPr>
      <w:rFonts w:ascii="Times New Roman" w:hAnsi="Times New Roman" w:cs="Times New Roman"/>
      <w:b/>
      <w:bCs/>
      <w:i/>
      <w:iCs/>
      <w:color w:val="4F81BD" w:themeColor="accent1"/>
      <w:sz w:val="24"/>
      <w:szCs w:val="24"/>
    </w:rPr>
  </w:style>
  <w:style w:type="character" w:styleId="SubtleReference">
    <w:name w:val="Subtle Reference"/>
    <w:basedOn w:val="DefaultParagraphFont"/>
    <w:uiPriority w:val="31"/>
    <w:semiHidden/>
    <w:qFormat/>
    <w:locked/>
    <w:rsid w:val="00FC4475"/>
    <w:rPr>
      <w:rFonts w:cs="Times New Roman"/>
      <w:smallCaps/>
      <w:color w:val="C0504D" w:themeColor="accent2"/>
      <w:u w:val="single"/>
    </w:rPr>
  </w:style>
  <w:style w:type="character" w:styleId="IntenseReference">
    <w:name w:val="Intense Reference"/>
    <w:basedOn w:val="DefaultParagraphFont"/>
    <w:uiPriority w:val="32"/>
    <w:semiHidden/>
    <w:qFormat/>
    <w:locked/>
    <w:rsid w:val="00FC4475"/>
    <w:rPr>
      <w:rFonts w:cs="Times New Roman"/>
      <w:b/>
      <w:bCs/>
      <w:smallCaps/>
      <w:color w:val="C0504D" w:themeColor="accent2"/>
      <w:spacing w:val="5"/>
      <w:u w:val="single"/>
    </w:rPr>
  </w:style>
  <w:style w:type="paragraph" w:styleId="Title">
    <w:name w:val="Title"/>
    <w:basedOn w:val="Normal"/>
    <w:next w:val="Normal"/>
    <w:link w:val="TitleChar"/>
    <w:uiPriority w:val="10"/>
    <w:semiHidden/>
    <w:qFormat/>
    <w:locked/>
    <w:rsid w:val="009A6E2F"/>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semiHidden/>
    <w:locked/>
    <w:rsid w:val="00C81563"/>
    <w:rPr>
      <w:rFonts w:asciiTheme="majorHAnsi" w:eastAsiaTheme="majorEastAsia" w:hAnsiTheme="majorHAnsi" w:cs="Times New Roman"/>
      <w:color w:val="17365D" w:themeColor="text2" w:themeShade="BF"/>
      <w:spacing w:val="5"/>
      <w:kern w:val="28"/>
      <w:sz w:val="52"/>
      <w:szCs w:val="52"/>
    </w:rPr>
  </w:style>
  <w:style w:type="paragraph" w:styleId="Quote">
    <w:name w:val="Quote"/>
    <w:basedOn w:val="Normal"/>
    <w:next w:val="Normal"/>
    <w:link w:val="QuoteChar"/>
    <w:uiPriority w:val="29"/>
    <w:qFormat/>
    <w:rsid w:val="00F52175"/>
    <w:rPr>
      <w:i/>
      <w:color w:val="0085CF"/>
    </w:rPr>
  </w:style>
  <w:style w:type="character" w:customStyle="1" w:styleId="QuoteChar">
    <w:name w:val="Quote Char"/>
    <w:basedOn w:val="DefaultParagraphFont"/>
    <w:link w:val="Quote"/>
    <w:uiPriority w:val="29"/>
    <w:locked/>
    <w:rsid w:val="00F52175"/>
    <w:rPr>
      <w:rFonts w:ascii="Myriad Pro" w:hAnsi="Myriad Pro" w:cs="Arial"/>
      <w:i/>
      <w:color w:val="0085CF"/>
    </w:rPr>
  </w:style>
  <w:style w:type="paragraph" w:styleId="BalloonText">
    <w:name w:val="Balloon Text"/>
    <w:basedOn w:val="Normal"/>
    <w:link w:val="BalloonTextChar"/>
    <w:uiPriority w:val="99"/>
    <w:semiHidden/>
    <w:unhideWhenUsed/>
    <w:rsid w:val="00C56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605A"/>
    <w:rPr>
      <w:rFonts w:ascii="Tahoma" w:hAnsi="Tahoma" w:cs="Tahoma"/>
      <w:sz w:val="16"/>
      <w:szCs w:val="16"/>
    </w:rPr>
  </w:style>
  <w:style w:type="paragraph" w:styleId="Header">
    <w:name w:val="header"/>
    <w:basedOn w:val="Normal"/>
    <w:link w:val="HeaderChar"/>
    <w:uiPriority w:val="99"/>
    <w:semiHidden/>
    <w:locked/>
    <w:rsid w:val="00290F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766AA"/>
    <w:rPr>
      <w:rFonts w:ascii="Times New Roman" w:hAnsi="Times New Roman" w:cs="Times New Roman"/>
      <w:sz w:val="24"/>
      <w:szCs w:val="24"/>
    </w:rPr>
  </w:style>
  <w:style w:type="paragraph" w:customStyle="1" w:styleId="BulletedList">
    <w:name w:val="Bulleted List"/>
    <w:qFormat/>
    <w:rsid w:val="00E2702E"/>
    <w:pPr>
      <w:spacing w:after="60"/>
      <w:ind w:left="360"/>
    </w:pPr>
    <w:rPr>
      <w:rFonts w:ascii="Trebuchet MS" w:hAnsi="Trebuchet MS" w:cs="Arial"/>
      <w:color w:val="685C53"/>
      <w:sz w:val="20"/>
    </w:rPr>
  </w:style>
  <w:style w:type="paragraph" w:customStyle="1" w:styleId="CheckBox">
    <w:name w:val="Check Box"/>
    <w:qFormat/>
    <w:rsid w:val="00E2702E"/>
    <w:pPr>
      <w:numPr>
        <w:numId w:val="13"/>
      </w:numPr>
      <w:spacing w:after="120"/>
    </w:pPr>
    <w:rPr>
      <w:rFonts w:ascii="Trebuchet MS" w:hAnsi="Trebuchet MS" w:cs="Arial"/>
      <w:color w:val="685C53"/>
      <w:sz w:val="20"/>
    </w:rPr>
  </w:style>
  <w:style w:type="paragraph" w:customStyle="1" w:styleId="DashedList">
    <w:name w:val="Dashed List"/>
    <w:qFormat/>
    <w:rsid w:val="00E2702E"/>
    <w:pPr>
      <w:spacing w:after="60"/>
    </w:pPr>
    <w:rPr>
      <w:rFonts w:ascii="Trebuchet MS" w:hAnsi="Trebuchet MS" w:cs="Arial"/>
      <w:color w:val="685C53"/>
      <w:sz w:val="20"/>
    </w:rPr>
  </w:style>
  <w:style w:type="paragraph" w:customStyle="1" w:styleId="NumberedList">
    <w:name w:val="Numbered List"/>
    <w:qFormat/>
    <w:rsid w:val="00E2702E"/>
    <w:pPr>
      <w:spacing w:after="60"/>
      <w:ind w:left="360"/>
    </w:pPr>
    <w:rPr>
      <w:rFonts w:ascii="Trebuchet MS" w:hAnsi="Trebuchet MS" w:cs="Arial"/>
      <w:color w:val="685C53"/>
      <w:sz w:val="20"/>
    </w:rPr>
  </w:style>
  <w:style w:type="paragraph" w:customStyle="1" w:styleId="CheckedBox">
    <w:name w:val="Checked Box"/>
    <w:basedOn w:val="Normal"/>
    <w:rsid w:val="00E2702E"/>
    <w:pPr>
      <w:numPr>
        <w:numId w:val="9"/>
      </w:numPr>
      <w:tabs>
        <w:tab w:val="left" w:pos="720"/>
        <w:tab w:val="left" w:pos="1080"/>
      </w:tabs>
      <w:ind w:hanging="360"/>
    </w:pPr>
    <w:rPr>
      <w:rFonts w:ascii="Trebuchet MS" w:hAnsi="Trebuchet MS"/>
      <w:sz w:val="20"/>
    </w:rPr>
  </w:style>
  <w:style w:type="paragraph" w:styleId="ListNumber">
    <w:name w:val="List Number"/>
    <w:basedOn w:val="Normal"/>
    <w:uiPriority w:val="99"/>
    <w:semiHidden/>
    <w:rsid w:val="00696574"/>
    <w:pPr>
      <w:numPr>
        <w:numId w:val="11"/>
      </w:numPr>
      <w:ind w:hanging="360"/>
    </w:pPr>
  </w:style>
  <w:style w:type="paragraph" w:customStyle="1" w:styleId="NormalBeforeList">
    <w:name w:val="Normal Before List"/>
    <w:qFormat/>
    <w:rsid w:val="00E2702E"/>
    <w:pPr>
      <w:spacing w:after="0"/>
      <w:ind w:left="0" w:firstLine="0"/>
    </w:pPr>
    <w:rPr>
      <w:rFonts w:ascii="Trebuchet MS" w:hAnsi="Trebuchet MS" w:cs="Arial"/>
      <w:color w:val="685C53"/>
      <w:sz w:val="20"/>
    </w:rPr>
  </w:style>
  <w:style w:type="table" w:styleId="TableGrid">
    <w:name w:val="Table Grid"/>
    <w:basedOn w:val="TableNormal"/>
    <w:uiPriority w:val="59"/>
    <w:locked/>
    <w:rsid w:val="00871D0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Copyright"/>
    <w:basedOn w:val="Normal"/>
    <w:link w:val="FooterChar"/>
    <w:uiPriority w:val="99"/>
    <w:locked/>
    <w:rsid w:val="008D0FA8"/>
    <w:pPr>
      <w:tabs>
        <w:tab w:val="center" w:pos="4680"/>
        <w:tab w:val="right" w:pos="9360"/>
      </w:tabs>
      <w:spacing w:after="0" w:line="240" w:lineRule="auto"/>
    </w:pPr>
    <w:rPr>
      <w:rFonts w:ascii="Arial Narrow" w:hAnsi="Arial Narrow"/>
      <w:sz w:val="16"/>
      <w:szCs w:val="16"/>
    </w:rPr>
  </w:style>
  <w:style w:type="character" w:customStyle="1" w:styleId="FooterChar">
    <w:name w:val="Footer Char"/>
    <w:aliases w:val="Copyright Char"/>
    <w:basedOn w:val="DefaultParagraphFont"/>
    <w:link w:val="Footer"/>
    <w:uiPriority w:val="99"/>
    <w:locked/>
    <w:rsid w:val="008D0FA8"/>
    <w:rPr>
      <w:rFonts w:ascii="Arial Narrow" w:hAnsi="Arial Narrow" w:cs="Arial"/>
      <w:color w:val="685C53"/>
      <w:sz w:val="16"/>
      <w:szCs w:val="16"/>
    </w:rPr>
  </w:style>
  <w:style w:type="character" w:styleId="FootnoteReference">
    <w:name w:val="footnote reference"/>
    <w:basedOn w:val="DefaultParagraphFont"/>
    <w:uiPriority w:val="99"/>
    <w:rsid w:val="00A17C3B"/>
    <w:rPr>
      <w:color w:val="8B8078"/>
      <w:sz w:val="18"/>
    </w:rPr>
  </w:style>
  <w:style w:type="paragraph" w:styleId="ListBullet">
    <w:name w:val="List Bullet"/>
    <w:basedOn w:val="Normal"/>
    <w:uiPriority w:val="99"/>
    <w:semiHidden/>
    <w:unhideWhenUsed/>
    <w:rsid w:val="004E3B31"/>
    <w:pPr>
      <w:tabs>
        <w:tab w:val="num" w:pos="1350"/>
      </w:tabs>
      <w:ind w:left="1350" w:hanging="360"/>
      <w:contextualSpacing/>
    </w:pPr>
  </w:style>
  <w:style w:type="numbering" w:customStyle="1" w:styleId="Style2">
    <w:name w:val="Style2"/>
    <w:pPr>
      <w:numPr>
        <w:numId w:val="5"/>
      </w:numPr>
    </w:pPr>
  </w:style>
  <w:style w:type="numbering" w:customStyle="1" w:styleId="Style1">
    <w:name w:val="Style1"/>
    <w:pPr>
      <w:numPr>
        <w:numId w:val="4"/>
      </w:numPr>
    </w:pPr>
  </w:style>
  <w:style w:type="numbering" w:customStyle="1" w:styleId="TS-BulletDash">
    <w:name w:val="TS-Bullet Dash"/>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2"/>
    <w:pPr>
      <w:numPr>
        <w:numId w:val="5"/>
      </w:numPr>
    </w:pPr>
  </w:style>
  <w:style w:type="numbering" w:customStyle="1" w:styleId="Heading2Char">
    <w:name w:val="Style1"/>
    <w:pPr>
      <w:numPr>
        <w:numId w:val="4"/>
      </w:numPr>
    </w:pPr>
  </w:style>
  <w:style w:type="numbering" w:customStyle="1" w:styleId="Heading3Char">
    <w:name w:val="TS-BulletDash"/>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35708">
      <w:marLeft w:val="0"/>
      <w:marRight w:val="0"/>
      <w:marTop w:val="0"/>
      <w:marBottom w:val="0"/>
      <w:divBdr>
        <w:top w:val="none" w:sz="0" w:space="0" w:color="auto"/>
        <w:left w:val="none" w:sz="0" w:space="0" w:color="auto"/>
        <w:bottom w:val="none" w:sz="0" w:space="0" w:color="auto"/>
        <w:right w:val="none" w:sz="0" w:space="0" w:color="auto"/>
      </w:divBdr>
    </w:div>
    <w:div w:id="208735709">
      <w:marLeft w:val="0"/>
      <w:marRight w:val="0"/>
      <w:marTop w:val="0"/>
      <w:marBottom w:val="0"/>
      <w:divBdr>
        <w:top w:val="none" w:sz="0" w:space="0" w:color="auto"/>
        <w:left w:val="none" w:sz="0" w:space="0" w:color="auto"/>
        <w:bottom w:val="none" w:sz="0" w:space="0" w:color="auto"/>
        <w:right w:val="none" w:sz="0" w:space="0" w:color="auto"/>
      </w:divBdr>
    </w:div>
    <w:div w:id="2087357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82C4FC9F3524582F748714014873E" ma:contentTypeVersion="16" ma:contentTypeDescription="Create a new document." ma:contentTypeScope="" ma:versionID="698e351f7612aca6277299704cf680bf">
  <xsd:schema xmlns:xsd="http://www.w3.org/2001/XMLSchema" xmlns:xs="http://www.w3.org/2001/XMLSchema" xmlns:p="http://schemas.microsoft.com/office/2006/metadata/properties" xmlns:ns1="http://schemas.microsoft.com/sharepoint/v3" xmlns:ns2="f0778e6b-0878-44b6-aef7-b7a3ac0e14ab" xmlns:ns3="ff6f8c2b-6280-4ad9-9c6b-6b5636ab9de8" targetNamespace="http://schemas.microsoft.com/office/2006/metadata/properties" ma:root="true" ma:fieldsID="6e4f66ba2a88c80721aad9c1e37b3177" ns1:_="" ns2:_="" ns3:_="">
    <xsd:import namespace="http://schemas.microsoft.com/sharepoint/v3"/>
    <xsd:import namespace="f0778e6b-0878-44b6-aef7-b7a3ac0e14ab"/>
    <xsd:import namespace="ff6f8c2b-6280-4ad9-9c6b-6b5636ab9de8"/>
    <xsd:element name="properties">
      <xsd:complexType>
        <xsd:sequence>
          <xsd:element name="documentManagement">
            <xsd:complexType>
              <xsd:all>
                <xsd:element ref="ns2:Best_x0020_Best"/>
                <xsd:element ref="ns2:Project_x0020_Stage" minOccurs="0"/>
                <xsd:element ref="ns2:Document_x0020_Type" minOccurs="0"/>
                <xsd:element ref="ns3:Department" minOccurs="0"/>
                <xsd:element ref="ns2:Details" minOccurs="0"/>
                <xsd:element ref="ns2:Family" minOccurs="0"/>
                <xsd:element ref="ns2:Industry" minOccurs="0"/>
                <xsd:element ref="ns2:Internal_x0020_Use_x0020_Only" minOccurs="0"/>
                <xsd:element ref="ns3:Location" minOccurs="0"/>
                <xsd:element ref="ns1:Language" minOccurs="0"/>
                <xsd:element ref="ns2:Document_x0020_Date" minOccurs="0"/>
                <xsd:element ref="ns2:Solutions_x0020_Group" minOccurs="0"/>
                <xsd:element ref="ns2:Solutions_x0020__x0026__x0020_Products" minOccurs="0"/>
                <xsd:element ref="ns2:Part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Language" ma:default="English (U.S.)" ma:format="Dropdown" ma:internalName="Language">
      <xsd:simpleType>
        <xsd:restriction base="dms:Choice">
          <xsd:enumeration value=""/>
          <xsd:enumeration value="English (U.S.)"/>
          <xsd:enumeration value="English (Anglicized)"/>
          <xsd:enumeration value="Arabic"/>
          <xsd:enumeration value="Bahasa Indonesia"/>
          <xsd:enumeration value="Cantonese (Traditional)"/>
          <xsd:enumeration value="Chinese (Simplified)"/>
          <xsd:enumeration value="Czech"/>
          <xsd:enumeration value="Dutch"/>
          <xsd:enumeration value="French (Canadian)"/>
          <xsd:enumeration value="French (France)"/>
          <xsd:enumeration value="German"/>
          <xsd:enumeration value="Greek"/>
          <xsd:enumeration value="Hebrew"/>
          <xsd:enumeration value="Hungarian"/>
          <xsd:enumeration value="Japanese"/>
          <xsd:enumeration value="Italian"/>
          <xsd:enumeration value="Korean"/>
          <xsd:enumeration value="Polish"/>
          <xsd:enumeration value="Portuguese"/>
          <xsd:enumeration value="Romanian"/>
          <xsd:enumeration value="Russian"/>
          <xsd:enumeration value="Spanish"/>
          <xsd:enumeration value="Swedish"/>
          <xsd:enumeration value="Thai"/>
          <xsd:enumeration value="Turkish"/>
        </xsd:restriction>
      </xsd:simpleType>
    </xsd:element>
  </xsd:schema>
  <xsd:schema xmlns:xsd="http://www.w3.org/2001/XMLSchema" xmlns:xs="http://www.w3.org/2001/XMLSchema" xmlns:dms="http://schemas.microsoft.com/office/2006/documentManagement/types" xmlns:pc="http://schemas.microsoft.com/office/infopath/2007/PartnerControls" targetNamespace="f0778e6b-0878-44b6-aef7-b7a3ac0e14ab" elementFormDefault="qualified">
    <xsd:import namespace="http://schemas.microsoft.com/office/2006/documentManagement/types"/>
    <xsd:import namespace="http://schemas.microsoft.com/office/infopath/2007/PartnerControls"/>
    <xsd:element name="Best_x0020_Best" ma:index="2" ma:displayName="Best Best" ma:default="No" ma:format="Dropdown" ma:internalName="Best_x0020_Best">
      <xsd:simpleType>
        <xsd:restriction base="dms:Choice">
          <xsd:enumeration value="Yes"/>
          <xsd:enumeration value="No"/>
        </xsd:restriction>
      </xsd:simpleType>
    </xsd:element>
    <xsd:element name="Project_x0020_Stage" ma:index="3" nillable="true" ma:displayName="Project Stage" ma:format="Dropdown" ma:internalName="Project_x0020_Stage">
      <xsd:simpleType>
        <xsd:restriction base="dms:Choice">
          <xsd:enumeration value=""/>
          <xsd:enumeration value="1) Establish Relationship and Potential"/>
          <xsd:enumeration value="2) Acquire the Business"/>
          <xsd:enumeration value="3) Plan"/>
          <xsd:enumeration value="4) Analyze/Design"/>
          <xsd:enumeration value="5) Develop"/>
          <xsd:enumeration value="6) Implement"/>
          <xsd:enumeration value="7) Realize Results"/>
          <xsd:enumeration value="8) Maintain"/>
        </xsd:restriction>
      </xsd:simpleType>
    </xsd:element>
    <xsd:element name="Document_x0020_Type" ma:index="4" nillable="true" ma:displayName="Document Type" ma:format="Dropdown" ma:internalName="Document_x0020_Type">
      <xsd:simpleType>
        <xsd:restriction base="dms:Choice">
          <xsd:enumeration value=""/>
          <xsd:enumeration value="Account Plan"/>
          <xsd:enumeration value="Administrator Manual"/>
          <xsd:enumeration value="Agenda / Minutes"/>
          <xsd:enumeration value="Article"/>
          <xsd:enumeration value="Benchmarking Survey Report"/>
          <xsd:enumeration value="Bibliography"/>
          <xsd:enumeration value="Bio"/>
          <xsd:enumeration value="Brochure / LearningLinks"/>
          <xsd:enumeration value="Checklist"/>
          <xsd:enumeration value="Client Information"/>
          <xsd:enumeration value="Client List"/>
          <xsd:enumeration value="Client Success"/>
          <xsd:enumeration value="Communication Plan"/>
          <xsd:enumeration value="Competency Map / Matrix"/>
          <xsd:enumeration value="Competitive Analysis"/>
          <xsd:enumeration value="Consulting Guide"/>
          <xsd:enumeration value="Contract / Agreement"/>
          <xsd:enumeration value="Course at a Glance"/>
          <xsd:enumeration value="Custom Material"/>
          <xsd:enumeration value="Data Collection Tool"/>
          <xsd:enumeration value="Design Document"/>
          <xsd:enumeration value="Details"/>
          <xsd:enumeration value="Development Guide"/>
          <xsd:enumeration value="Directions / At DDI"/>
          <xsd:enumeration value="Executive Summary"/>
          <xsd:enumeration value="Facts"/>
          <xsd:enumeration value="Financial Information"/>
          <xsd:enumeration value="Form"/>
          <xsd:enumeration value="Frequently Asked Questions (FAQs)"/>
          <xsd:enumeration value="Implementation Plan / Timeline"/>
          <xsd:enumeration value="Interview Guide"/>
          <xsd:enumeration value="Investment Summary"/>
          <xsd:enumeration value="Invoice Schedule"/>
          <xsd:enumeration value="Job Aid"/>
          <xsd:enumeration value="Launch Plan"/>
          <xsd:enumeration value="Model"/>
          <xsd:enumeration value="Monograph"/>
          <xsd:enumeration value="Overview"/>
          <xsd:enumeration value="Policy / Procedure"/>
          <xsd:enumeration value="Presentation"/>
          <xsd:enumeration value="Prework"/>
          <xsd:enumeration value="Price List"/>
          <xsd:enumeration value="Product Support"/>
          <xsd:enumeration value="Project Document"/>
          <xsd:enumeration value="Project Profitability Statement"/>
          <xsd:enumeration value="Project Spec Sheet"/>
          <xsd:enumeration value="Project Summary"/>
          <xsd:enumeration value="Project Tool Template"/>
          <xsd:enumeration value="Proposal"/>
          <xsd:enumeration value="Realization Plan"/>
          <xsd:enumeration value="Release Notes &amp; Communications"/>
          <xsd:enumeration value="Research Result"/>
          <xsd:enumeration value="Risk Assessment &amp; Contigency Plan"/>
          <xsd:enumeration value="Roles &amp; Responsibilities"/>
          <xsd:enumeration value="Sales Strategy Blue Sheet"/>
          <xsd:enumeration value="Sales Success"/>
          <xsd:enumeration value="Sample"/>
          <xsd:enumeration value="Scope of Work"/>
          <xsd:enumeration value="Scorecard"/>
          <xsd:enumeration value="Standard Material"/>
          <xsd:enumeration value="Status Document"/>
          <xsd:enumeration value="Technical Diagnostic"/>
          <xsd:enumeration value="Technical Support"/>
          <xsd:enumeration value="User Reference"/>
          <xsd:enumeration value="White Paper"/>
          <xsd:enumeration value="Workbook"/>
        </xsd:restriction>
      </xsd:simpleType>
    </xsd:element>
    <xsd:element name="Details" ma:index="6" nillable="true" ma:displayName="Details" ma:internalName="Details">
      <xsd:simpleType>
        <xsd:restriction base="dms:Note">
          <xsd:maxLength value="255"/>
        </xsd:restriction>
      </xsd:simpleType>
    </xsd:element>
    <xsd:element name="Family" ma:index="7" nillable="true" ma:displayName="Family" ma:description="Family is the parent of a client or partner company." ma:format="Dropdown" ma:internalName="Family">
      <xsd:simpleType>
        <xsd:restriction base="dms:Choice">
          <xsd:enumeration value=""/>
          <xsd:enumeration value="(The) Gallup Organization"/>
          <xsd:enumeration value="1&amp;1 Internet AG"/>
          <xsd:enumeration value="1199 Funds"/>
          <xsd:enumeration value="1st Source Corporation"/>
          <xsd:enumeration value="24 Hour Fitness Worldwide, Inc"/>
          <xsd:enumeration value="3Com Corp"/>
          <xsd:enumeration value="3D Performance"/>
          <xsd:enumeration value="3i Group plc"/>
          <xsd:enumeration value="3M Company"/>
          <xsd:enumeration value="3M Inc"/>
          <xsd:enumeration value="7-Eleven Inc"/>
          <xsd:enumeration value="84 Lumber"/>
          <xsd:enumeration value="A M Castle"/>
          <xsd:enumeration value="A. Schulman Inc."/>
          <xsd:enumeration value="A.P. Moller - Maersk A/S"/>
          <xsd:enumeration value="AAA Arizona, Inc."/>
          <xsd:enumeration value="AAF McQuay"/>
          <xsd:enumeration value="AARP"/>
          <xsd:enumeration value="AB Electrolux"/>
          <xsd:enumeration value="AB SKF"/>
          <xsd:enumeration value="Abacus Intl Pte Ltd"/>
          <xsd:enumeration value="Abarta Inc."/>
          <xsd:enumeration value="ABB Ltd"/>
          <xsd:enumeration value="Abbott Laboratories"/>
          <xsd:enumeration value="ABC Network Inc"/>
          <xsd:enumeration value="Abercrombie &amp; Fitch"/>
          <xsd:enumeration value="Abitibi Consolidated"/>
          <xsd:enumeration value="Abitibibowater Inc"/>
          <xsd:enumeration value="ABM Industries Inc"/>
          <xsd:enumeration value="ABN AMRO Inc"/>
          <xsd:enumeration value="Aboitiz Equity Ventures"/>
          <xsd:enumeration value="ABS-CBN"/>
          <xsd:enumeration value="ABX Holdings Inc"/>
          <xsd:enumeration value="Academy Sports &amp; Outdoors"/>
          <xsd:enumeration value="Accellent"/>
          <xsd:enumeration value="Accenture"/>
          <xsd:enumeration value="Accenture plc"/>
          <xsd:enumeration value="Acco Brands"/>
          <xsd:enumeration value="Accor"/>
          <xsd:enumeration value="Accord Health Care Corp"/>
          <xsd:enumeration value="Accredo Health"/>
          <xsd:enumeration value="Accuride"/>
          <xsd:enumeration value="ACE Cash Express Inc"/>
          <xsd:enumeration value="Ace Hardware Corporation"/>
          <xsd:enumeration value="ACE Limited"/>
          <xsd:enumeration value="Acelity"/>
          <xsd:enumeration value="Acer America Corporation"/>
          <xsd:enumeration value="Acetex Corporation"/>
          <xsd:enumeration value="AchieveGlobal"/>
          <xsd:enumeration value="ACIPCO"/>
          <xsd:enumeration value="Acnielsen Corp"/>
          <xsd:enumeration value="ACT"/>
          <xsd:enumeration value="Actavis, Inc."/>
          <xsd:enumeration value="Active Minerals International"/>
          <xsd:enumeration value="Activision Blizzard"/>
          <xsd:enumeration value="Actuant Corporation"/>
          <xsd:enumeration value="Acuity Brands, Inc."/>
          <xsd:enumeration value="Acxiom Corporation"/>
          <xsd:enumeration value="Ada Carbon Solutions LLC"/>
          <xsd:enumeration value="Adacel Technologies Limited"/>
          <xsd:enumeration value="Adams USA"/>
          <xsd:enumeration value="Adani Enterprises Limited"/>
          <xsd:enumeration value="ADC Telecommunications Inc"/>
          <xsd:enumeration value="A-Dec Inc"/>
          <xsd:enumeration value="Adecco"/>
          <xsd:enumeration value="Adelphia Communications Corp"/>
          <xsd:enumeration value="Adena Health System"/>
          <xsd:enumeration value="Adidas Group"/>
          <xsd:enumeration value="Adobe Systems, Inc."/>
          <xsd:enumeration value="ADT Security Services"/>
          <xsd:enumeration value="Advance Auto Parts, Inc."/>
          <xsd:enumeration value="Advanced Communications Inc"/>
          <xsd:enumeration value="Advanced Elastomer Systems"/>
          <xsd:enumeration value="Advanced Micro Devices"/>
          <xsd:enumeration value="AdvancePCS Inc"/>
          <xsd:enumeration value="Advanta Corp"/>
          <xsd:enumeration value="Advantest Corporation"/>
          <xsd:enumeration value="Adventist Health"/>
          <xsd:enumeration value="Adventist Health System"/>
          <xsd:enumeration value="Adventist Health Systems"/>
          <xsd:enumeration value="Adventist Healthcare"/>
          <xsd:enumeration value="Advocat Inc"/>
          <xsd:enumeration value="Advocate Health Care"/>
          <xsd:enumeration value="Advo-System Inc"/>
          <xsd:enumeration value="AECOM"/>
          <xsd:enumeration value="Aecon Group Inc"/>
          <xsd:enumeration value="AEG Live"/>
          <xsd:enumeration value="Aegis Group Plc"/>
          <xsd:enumeration value="AEGON N.V."/>
          <xsd:enumeration value="Aerospace Industry Association (AIA)"/>
          <xsd:enumeration value="Aerzener Maschinenfabrik GmbH"/>
          <xsd:enumeration value="AES Corporation"/>
          <xsd:enumeration value="Aetna Inc."/>
          <xsd:enumeration value="Afb International"/>
          <xsd:enumeration value="Affiliated Computer Services Inc"/>
          <xsd:enumeration value="Affinion"/>
          <xsd:enumeration value="Affinity Health Plan"/>
          <xsd:enumeration value="Affinity Health System"/>
          <xsd:enumeration value="AFG Arbonia-Forster-Holding AG"/>
          <xsd:enumeration value="AFLAC"/>
          <xsd:enumeration value="AFNI"/>
          <xsd:enumeration value="After Hours Formal Wear"/>
          <xsd:enumeration value="AG"/>
          <xsd:enumeration value="AG Edwards &amp; Sons"/>
          <xsd:enumeration value="AGC Automotive Group"/>
          <xsd:enumeration value="AGCO Corporation"/>
          <xsd:enumeration value="Agfa Corporation"/>
          <xsd:enumeration value="Aggreko plc"/>
          <xsd:enumeration value="Agilent Technologies"/>
          <xsd:enumeration value="Agility (Asia/Pacific) Limited"/>
          <xsd:enumeration value="Agilysys Inc"/>
          <xsd:enumeration value="AGL Resources"/>
          <xsd:enumeration value="Agrana Zucker, Stärke und Frucht Holding AG"/>
          <xsd:enumeration value="Agricultural Bank of China Limited"/>
          <xsd:enumeration value="Agrium Inc"/>
          <xsd:enumeration value="Agropur"/>
          <xsd:enumeration value="Agway Systems"/>
          <xsd:enumeration value="AHL Services Inc"/>
          <xsd:enumeration value="AHMC Inc"/>
          <xsd:enumeration value="AIA Group Limited"/>
          <xsd:enumeration value="Aimco/Pam"/>
          <xsd:enumeration value="Air Berlin PLC"/>
          <xsd:enumeration value="Air Canada Enteprise"/>
          <xsd:enumeration value="Air France Klm Group"/>
          <xsd:enumeration value="Air International Thermal Systems"/>
          <xsd:enumeration value="Air Liquide"/>
          <xsd:enumeration value="Air Products &amp; Chemicals"/>
          <xsd:enumeration value="Air System Components"/>
          <xsd:enumeration value="Airborne Express"/>
          <xsd:enumeration value="Airco"/>
          <xsd:enumeration value="Airgas Inc"/>
          <xsd:enumeration value="Airservices Australia"/>
          <xsd:enumeration value="AirTran Airways"/>
          <xsd:enumeration value="Akron General Health System"/>
          <xsd:enumeration value="Akzo Nobel NV"/>
          <xsd:enumeration value="Al Global Investments SARL"/>
          <xsd:enumeration value="Alameda Medical Center"/>
          <xsd:enumeration value="Alamo CC District"/>
          <xsd:enumeration value="Alaska Air Group Inc"/>
          <xsd:enumeration value="Alba Group"/>
          <xsd:enumeration value="Albany Molecular Research Inc"/>
          <xsd:enumeration value="Albecca Inc"/>
          <xsd:enumeration value="Albemarle Corporation"/>
          <xsd:enumeration value="Albemarle Health"/>
          <xsd:enumeration value="Albert Einstein Healthcare Network"/>
          <xsd:enumeration value="Albert Lea Medical Center"/>
          <xsd:enumeration value="Alberta Health Services"/>
          <xsd:enumeration value="Alberto Culver Company"/>
          <xsd:enumeration value="Alcan Inc"/>
          <xsd:enumeration value="Alcatel-Lucent"/>
          <xsd:enumeration value="Alcoa"/>
          <xsd:enumeration value="Alcon Pharma"/>
          <xsd:enumeration value="Alcool NB Liquor (ANBL)"/>
          <xsd:enumeration value="Alegent Health"/>
          <xsd:enumeration value="Aleris"/>
          <xsd:enumeration value="Alex Lee Inc"/>
          <xsd:enumeration value="Alexian Brothers Health System"/>
          <xsd:enumeration value="Alfa Laval"/>
          <xsd:enumeration value="Alimentation Couche-Tard Inc"/>
          <xsd:enumeration value="All Saints Health Care System"/>
          <xsd:enumeration value="Alladdin Gaming LLC"/>
          <xsd:enumeration value="Allegheny Energy"/>
          <xsd:enumeration value="Allegheny Technologies Inc"/>
          <xsd:enumeration value="Allegiance Healthcare Corp"/>
          <xsd:enumeration value="Allegis Group, Inc"/>
          <xsd:enumeration value="Allergan, Inc"/>
          <xsd:enumeration value="Allgeier SE"/>
          <xsd:enumeration value="Alliance and Health"/>
          <xsd:enumeration value="Alliance Data Systems"/>
          <xsd:enumeration value="Alliant Energy"/>
          <xsd:enumeration value="Alliant Techsystems"/>
          <xsd:enumeration value="Allianz SE"/>
          <xsd:enumeration value="Allied Building Products"/>
          <xsd:enumeration value="Allied Domecq PLC"/>
          <xsd:enumeration value="Allied Security Holdings LLC"/>
          <xsd:enumeration value="Allied Services"/>
          <xsd:enumeration value="Allied Signal"/>
          <xsd:enumeration value="Allina Hospitals &amp; Clinics"/>
          <xsd:enumeration value="Allscripts"/>
          <xsd:enumeration value="Allstate"/>
          <xsd:enumeration value="ALLTEL Corporation"/>
          <xsd:enumeration value="Ally Financial Inc."/>
          <xsd:enumeration value="Alpha Group"/>
          <xsd:enumeration value="Alphabet Holding Company, Inc."/>
          <xsd:enumeration value="Alpharma"/>
          <xsd:enumeration value="Alpla Holding GmbH"/>
          <xsd:enumeration value="ALPLA Inc"/>
          <xsd:enumeration value="Alps Electric Co Ltd"/>
          <xsd:enumeration value="ALSCO Metals"/>
          <xsd:enumeration value="ALSTOM"/>
          <xsd:enumeration value="ALSTOM Euronext"/>
          <xsd:enumeration value="Alta Healthcare System"/>
          <xsd:enumeration value="Altamed Health Services"/>
          <xsd:enumeration value="Altana"/>
          <xsd:enumeration value="Altec Inc"/>
          <xsd:enumeration value="Altera Corporation"/>
          <xsd:enumeration value="Alternative Behavioral Services"/>
          <xsd:enumeration value="Alticor Global Holdings Inc."/>
          <xsd:enumeration value="Altoona Regional Health System"/>
          <xsd:enumeration value="Altran Technologies"/>
          <xsd:enumeration value="Altria Group, Inc."/>
          <xsd:enumeration value="Altru Health System"/>
          <xsd:enumeration value="Alyeska Pipeline Service Co"/>
          <xsd:enumeration value="Amazon.com, Inc."/>
          <xsd:enumeration value="AMB Generali"/>
          <xsd:enumeration value="AMC International Alfa Metalcraft Corporation AG"/>
          <xsd:enumeration value="Amcor Limited"/>
          <xsd:enumeration value="AMD (China) Co., Ltd."/>
          <xsd:enumeration value="Amdocs Limited"/>
          <xsd:enumeration value="AMEC"/>
          <xsd:enumeration value="Amedisys"/>
          <xsd:enumeration value="Amer Group Ltd"/>
          <xsd:enumeration value="Ameren"/>
          <xsd:enumeration value="American Automobile Assoc"/>
          <xsd:enumeration value="American Builders &amp; Contractors Supply"/>
          <xsd:enumeration value="American Cancer Society, Inc"/>
          <xsd:enumeration value="American Chemet Corporation"/>
          <xsd:enumeration value="American Color Graphics Inc"/>
          <xsd:enumeration value="American Commercial Lines Inc."/>
          <xsd:enumeration value="American Dental Partners, Inc."/>
          <xsd:enumeration value="American Diabetes Association"/>
          <xsd:enumeration value="American Eagle Outfitters Inc."/>
          <xsd:enumeration value="American Electric Power"/>
          <xsd:enumeration value="American Express Corporation"/>
          <xsd:enumeration value="American Family Insurance"/>
          <xsd:enumeration value="American Financial"/>
          <xsd:enumeration value="American Golf Corporation"/>
          <xsd:enumeration value="American Greetings Corp"/>
          <xsd:enumeration value="American Heart Association"/>
          <xsd:enumeration value="American Home Mortgage"/>
          <xsd:enumeration value="American Hospital Association"/>
          <xsd:enumeration value="American International Group Inc"/>
          <xsd:enumeration value="American Italian Pasta"/>
          <xsd:enumeration value="American Licorice"/>
          <xsd:enumeration value="American Management Association (AMA)"/>
          <xsd:enumeration value="American Medical Systems"/>
          <xsd:enumeration value="American Modern Insurance Group"/>
          <xsd:enumeration value="American Multi Cinema"/>
          <xsd:enumeration value="American National Ins Co"/>
          <xsd:enumeration value="American Racing"/>
          <xsd:enumeration value="American Red Cross"/>
          <xsd:enumeration value="American Republic"/>
          <xsd:enumeration value="American Senior Communities"/>
          <xsd:enumeration value="American Society for the Prevention of Cruelty to Animals"/>
          <xsd:enumeration value="American Standard"/>
          <xsd:enumeration value="American Trimm LLC"/>
          <xsd:enumeration value="American University"/>
          <xsd:enumeration value="American Water Works"/>
          <xsd:enumeration value="Americana Group"/>
          <xsd:enumeration value="Americhem"/>
          <xsd:enumeration value="Americold Logistics LLC"/>
          <xsd:enumeration value="Americredit"/>
          <xsd:enumeration value="Amerigas"/>
          <xsd:enumeration value="Amerigroup Corporation"/>
          <xsd:enumeration value="AmeriPath"/>
          <xsd:enumeration value="Ameriprise Financial Inc"/>
          <xsd:enumeration value="Ameriquest"/>
          <xsd:enumeration value="Ameris Health Systems LLC"/>
          <xsd:enumeration value="AmerisourceBergen Corp"/>
          <xsd:enumeration value="Ameristar Casino"/>
          <xsd:enumeration value="Amerisure Insurance"/>
          <xsd:enumeration value="Ametek Inc"/>
          <xsd:enumeration value="Amgen Inc"/>
          <xsd:enumeration value="Amkor Technology"/>
          <xsd:enumeration value="Amobee Group Pte. Ltd."/>
          <xsd:enumeration value="AMP Limited"/>
          <xsd:enumeration value="Amphenol Corporation"/>
          <xsd:enumeration value="AMR Corp"/>
          <xsd:enumeration value="Amsouth"/>
          <xsd:enumeration value="Amsted Industries Inc"/>
          <xsd:enumeration value="AMVESCAP PLC"/>
          <xsd:enumeration value="Amylin Pharmaceuticals, Inc"/>
          <xsd:enumeration value="Anadarko Petroleum Corp"/>
          <xsd:enumeration value="Analog Devices"/>
          <xsd:enumeration value="Andersen Company"/>
          <xsd:enumeration value="Andersen Worldwide"/>
          <xsd:enumeration value="Andrew Corporation"/>
          <xsd:enumeration value="Andritz AG"/>
          <xsd:enumeration value="Android Industries"/>
          <xsd:enumeration value="Andrx"/>
          <xsd:enumeration value="Anglian Water Group Limited"/>
          <xsd:enumeration value="Anglo American"/>
          <xsd:enumeration value="ANH Refractories Company"/>
          <xsd:enumeration value="Anheuser Busch"/>
          <xsd:enumeration value="Anixter International"/>
          <xsd:enumeration value="Anmed Health"/>
          <xsd:enumeration value="Ann Taylor Co"/>
          <xsd:enumeration value="Ansaldo STS USA"/>
          <xsd:enumeration value="Ansys"/>
          <xsd:enumeration value="Anthem"/>
          <xsd:enumeration value="Antioch Company"/>
          <xsd:enumeration value="ANZ Banking Group Limited"/>
          <xsd:enumeration value="AO Smith Corp"/>
          <xsd:enumeration value="AOL Inc"/>
          <xsd:enumeration value="AON"/>
          <xsd:enumeration value="Aon Consulting Worldwide"/>
          <xsd:enumeration value="AP Technologies"/>
          <xsd:enumeration value="APAC Customer Services Inc"/>
          <xsd:enumeration value="Apache Corporation"/>
          <xsd:enumeration value="Apex Communications Cellular &amp; Security"/>
          <xsd:enumeration value="APL Limited"/>
          <xsd:enumeration value="APM Global Logistics"/>
          <xsd:enumeration value="Apogee Enterprises Inc"/>
          <xsd:enumeration value="Apollo Management"/>
          <xsd:enumeration value="Apollo Tyres Limited"/>
          <xsd:enumeration value="Apotex"/>
          <xsd:enumeration value="Appalachian Regional HC"/>
          <xsd:enumeration value="Apparent Networks"/>
          <xsd:enumeration value="Apple"/>
          <xsd:enumeration value="Apple Gold Group"/>
          <xsd:enumeration value="Apple Vacations"/>
          <xsd:enumeration value="Applica, Inc"/>
          <xsd:enumeration value="Applied Industrial Technologies Inc"/>
          <xsd:enumeration value="Applied Materials"/>
          <xsd:enumeration value="Apria Healthcare Group"/>
          <xsd:enumeration value="APS Inc"/>
          <xsd:enumeration value="Aptalis Pharma Inc."/>
          <xsd:enumeration value="AptarGroup Inc"/>
          <xsd:enumeration value="APW Ltd"/>
          <xsd:enumeration value="Ara AG"/>
          <xsd:enumeration value="ARAMARK Corporation"/>
          <xsd:enumeration value="Arbella Mutual Insurance Co"/>
          <xsd:enumeration value="ARCADIS NV"/>
          <xsd:enumeration value="Arcandor AG"/>
          <xsd:enumeration value="Arcapita Companies"/>
          <xsd:enumeration value="ArcelorMittal"/>
          <xsd:enumeration value="ArcelorMittal S.A"/>
          <xsd:enumeration value="Archer Daniels Midland"/>
          <xsd:enumeration value="Archon Group (The)"/>
          <xsd:enumeration value="Arco Limited"/>
          <xsd:enumeration value="Ardent Health Services"/>
          <xsd:enumeration value="Ardex"/>
          <xsd:enumeration value="Areva Group"/>
          <xsd:enumeration value="Ariba, Inc"/>
          <xsd:enumeration value="Aribtration Forums"/>
          <xsd:enumeration value="Arizona State Credit Union"/>
          <xsd:enumeration value="Arkema, Inc."/>
          <xsd:enumeration value="Arla Foods amba"/>
          <xsd:enumeration value="Armor Holdings Inc"/>
          <xsd:enumeration value="Armstrong China Holdings, Limited"/>
          <xsd:enumeration value="Armstrong Group of Companies"/>
          <xsd:enumeration value="Armstrong World Industries"/>
          <xsd:enumeration value="Arris Group"/>
          <xsd:enumeration value="Arrium"/>
          <xsd:enumeration value="Arrow Electronics, Inc."/>
          <xsd:enumeration value="ART.COM"/>
          <xsd:enumeration value="Artemis Holding AG"/>
          <xsd:enumeration value="Arthur J. Gallagher &amp; Co."/>
          <xsd:enumeration value="Arup"/>
          <xsd:enumeration value="ARV Assisted Living Inc"/>
          <xsd:enumeration value="ARYZTA AG"/>
          <xsd:enumeration value="AS America Inc"/>
          <xsd:enumeration value="Asahi Kasei Corporation"/>
          <xsd:enumeration value="Asamer Familienholding GmbH"/>
          <xsd:enumeration value="Asante Health System"/>
          <xsd:enumeration value="Asarco Inc"/>
          <xsd:enumeration value="Ascension Health"/>
          <xsd:enumeration value="Ascent Capital Group, Inc."/>
          <xsd:enumeration value="Ascom Group"/>
          <xsd:enumeration value="Asfinag"/>
          <xsd:enumeration value="Ash Grove Cement"/>
          <xsd:enumeration value="Ashland Community Hospital"/>
          <xsd:enumeration value="Ashland Inc"/>
          <xsd:enumeration value="Ashley Furniture Industries, Inc."/>
          <xsd:enumeration value="Asia Pacific Breweries Limited"/>
          <xsd:enumeration value="ASM International NV"/>
          <xsd:enumeration value="ASML Holding"/>
          <xsd:enumeration value="Asociacion de Gerentes de Guatemala"/>
          <xsd:enumeration value="Aspect Communications"/>
          <xsd:enumeration value="Aspen Education Group"/>
          <xsd:enumeration value="Aspen Technology Inc"/>
          <xsd:enumeration value="ASSA ABLOY AB"/>
          <xsd:enumeration value="Assessment Solutions, Inc. (ASI)"/>
          <xsd:enumeration value="Asset Acceptance Capital Corp"/>
          <xsd:enumeration value="Assicurazioni Generali SpA"/>
          <xsd:enumeration value="Associa"/>
          <xsd:enumeration value="Associated Banc-Corp"/>
          <xsd:enumeration value="Associated British Foods PLC"/>
          <xsd:enumeration value="Associated Healthcare Systems"/>
          <xsd:enumeration value="Assurant Inc"/>
          <xsd:enumeration value="ASTD"/>
          <xsd:enumeration value="Astellas Pharma"/>
          <xsd:enumeration value="Astral Media"/>
          <xsd:enumeration value="AstraZeneca PLC"/>
          <xsd:enumeration value="Asurion"/>
          <xsd:enumeration value="ASUSTEK Computer Inc."/>
          <xsd:enumeration value="AT&amp;S Austria Technologies &amp; Systemtechnik AG"/>
          <xsd:enumeration value="AT&amp;T Inc"/>
          <xsd:enumeration value="ATCO Group of Companies"/>
          <xsd:enumeration value="Athabasca University"/>
          <xsd:enumeration value="Atlantic Coast Airlines"/>
          <xsd:enumeration value="Atlantic Health System"/>
          <xsd:enumeration value="AtlantiCare Health System"/>
          <xsd:enumeration value="Atlantis Plastics"/>
          <xsd:enumeration value="Atlas Air Worldwide"/>
          <xsd:enumeration value="Atlas Copco"/>
          <xsd:enumeration value="Atlas Energy Inc"/>
          <xsd:enumeration value="Atmel Corporation"/>
          <xsd:enumeration value="ATMI, Inc."/>
          <xsd:enumeration value="Atmos Energy"/>
          <xsd:enumeration value="ATON GmbH"/>
          <xsd:enumeration value="Audi AG"/>
          <xsd:enumeration value="Audia Group LLC"/>
          <xsd:enumeration value="Aurora Health Care Inc"/>
          <xsd:enumeration value="Aurubis AG"/>
          <xsd:enumeration value="Austal"/>
          <xsd:enumeration value="Austin Industries"/>
          <xsd:enumeration value="Australand Holdings Limited"/>
          <xsd:enumeration value="Australia Post"/>
          <xsd:enumeration value="Australian Institute Of Mgmt"/>
          <xsd:enumeration value="Austrian Airlines Group"/>
          <xsd:enumeration value="Authoria"/>
          <xsd:enumeration value="Auto Suppliers"/>
          <xsd:enumeration value="Autodesk"/>
          <xsd:enumeration value="Autodesk, Inc."/>
          <xsd:enumeration value="AutoEmploy"/>
          <xsd:enumeration value="AUTOLIV"/>
          <xsd:enumeration value="Autoliv, Inc."/>
          <xsd:enumeration value="Automatic Data Processing"/>
          <xsd:enumeration value="Automobile Club of Southern California"/>
          <xsd:enumeration value="Automotive Data Processing, Inc."/>
          <xsd:enumeration value="AutoNation"/>
          <xsd:enumeration value="Autoneum Holding AG"/>
          <xsd:enumeration value="Autozone"/>
          <xsd:enumeration value="Auxilium Pharmaceuticals"/>
          <xsd:enumeration value="Availity, LLC"/>
          <xsd:enumeration value="Avalon Development Corp"/>
          <xsd:enumeration value="Avaya"/>
          <xsd:enumeration value="AVECO Holding AG"/>
          <xsd:enumeration value="Avenor"/>
          <xsd:enumeration value="Aventis"/>
          <xsd:enumeration value="Avera Health"/>
          <xsd:enumeration value="Avery Dennison"/>
          <xsd:enumeration value="Avis Budget Group, Inc."/>
          <xsd:enumeration value="Avista Capital Holdings, L.P."/>
          <xsd:enumeration value="Aviva Corporation"/>
          <xsd:enumeration value="AvMed"/>
          <xsd:enumeration value="Avnet"/>
          <xsd:enumeration value="Avocent Corp"/>
          <xsd:enumeration value="Avon Products"/>
          <xsd:enumeration value="Avondale, Inc"/>
          <xsd:enumeration value="AWB Limited"/>
          <xsd:enumeration value="AXA"/>
          <xsd:enumeration value="Axalta Coating Systems"/>
          <xsd:enumeration value="Axcess Financial"/>
          <xsd:enumeration value="AXIA Health"/>
          <xsd:enumeration value="Axiall Corporation"/>
          <xsd:enumeration value="Axis AB"/>
          <xsd:enumeration value="Axis Specialty US Services"/>
          <xsd:enumeration value="Axpo Gruppe"/>
          <xsd:enumeration value="Ayala Corporation"/>
          <xsd:enumeration value="B Braun McGaw"/>
          <xsd:enumeration value="B Braun Melsungen"/>
          <xsd:enumeration value="B Braun Melsungen AG"/>
          <xsd:enumeration value="Babcock &amp; Wilcox"/>
          <xsd:enumeration value="Bacardi Corporation"/>
          <xsd:enumeration value="Bach Training &amp; Develp"/>
          <xsd:enumeration value="BAE Systems"/>
          <xsd:enumeration value="Baker &amp; Taylor Inc"/>
          <xsd:enumeration value="Baker Hughes"/>
          <xsd:enumeration value="Bakkavor Group Limited"/>
          <xsd:enumeration value="Balanced Care"/>
          <xsd:enumeration value="Baldor Electric"/>
          <xsd:enumeration value="Balfour Beatty PLC"/>
          <xsd:enumeration value="Ball Corporation"/>
          <xsd:enumeration value="Ballard"/>
          <xsd:enumeration value="Bally's Corporation"/>
          <xsd:enumeration value="Baloise Group"/>
          <xsd:enumeration value="Banco Bilbao Vizcaya Argentaria, S.A."/>
          <xsd:enumeration value="Bank Of America Corporation"/>
          <xsd:enumeration value="Bank of China"/>
          <xsd:enumeration value="Bank of Communications co., Ltd."/>
          <xsd:enumeration value="Bank Of New York"/>
          <xsd:enumeration value="Bank of the West"/>
          <xsd:enumeration value="Bank One Corporation"/>
          <xsd:enumeration value="Bankers Insurance Group"/>
          <xsd:enumeration value="Bankers Life &amp; Casualty"/>
          <xsd:enumeration value="Banner Health System"/>
          <xsd:enumeration value="Banque Laurentienne"/>
          <xsd:enumeration value="Banque Nationale du Canada"/>
          <xsd:enumeration value="Banque Populaire Group"/>
          <xsd:enumeration value="Banta"/>
          <xsd:enumeration value="Baptist Health"/>
          <xsd:enumeration value="Baptist Health Arkansas"/>
          <xsd:enumeration value="Baptist Health Care"/>
          <xsd:enumeration value="Baptist Health South Florida"/>
          <xsd:enumeration value="Baptist Health System"/>
          <xsd:enumeration value="Baptist Health System of East TN"/>
          <xsd:enumeration value="Baptist Health System of San Antonio"/>
          <xsd:enumeration value="Baptist Health Systems"/>
          <xsd:enumeration value="Baptist Healthcare System Of KY"/>
          <xsd:enumeration value="Baptist Memorial HC Corp"/>
          <xsd:enumeration value="Barcelo Crestline Corporation"/>
          <xsd:enumeration value="Barclays PLC"/>
          <xsd:enumeration value="Barco nv"/>
          <xsd:enumeration value="Barnes &amp; Noble Inc"/>
          <xsd:enumeration value="Barnes Group Inc"/>
          <xsd:enumeration value="Barr Pharmaceuticals"/>
          <xsd:enumeration value="Barrick Gold"/>
          <xsd:enumeration value="Barry Callebaut"/>
          <xsd:enumeration value="Barton Protective Services"/>
          <xsd:enumeration value="BASF"/>
          <xsd:enumeration value="BASF AG"/>
          <xsd:enumeration value="Basic American Foods Inc"/>
          <xsd:enumeration value="Basin Electric Power Co"/>
          <xsd:enumeration value="Bass Hotels &amp; Resorts"/>
          <xsd:enumeration value="Basset Healthcare System"/>
          <xsd:enumeration value="Baton Rouge General"/>
          <xsd:enumeration value="Batzner Pest Management Inc."/>
          <xsd:enumeration value="Bauer Aktiengesellschaft"/>
          <xsd:enumeration value="Bauer Verlagsgruppe"/>
          <xsd:enumeration value="Bausch &amp; Lomb"/>
          <xsd:enumeration value="Baxter Healthcare"/>
          <xsd:enumeration value="Baxter International Inc"/>
          <xsd:enumeration value="Bayada Nurses Inc."/>
          <xsd:enumeration value="BayCare Health Network Inc"/>
          <xsd:enumeration value="Baycare Health System"/>
          <xsd:enumeration value="Bayer AG"/>
          <xsd:enumeration value="Bayer AG Group"/>
          <xsd:enumeration value="Bayhealth Medical Center"/>
          <xsd:enumeration value="Baylor Scott &amp; White Health"/>
          <xsd:enumeration value="Baystate Health Systems"/>
          <xsd:enumeration value="BayWa AG"/>
          <xsd:enumeration value="BB&amp;T"/>
          <xsd:enumeration value="BBA Aviation"/>
          <xsd:enumeration value="BC Gas Inc"/>
          <xsd:enumeration value="BC Lottery Corporation"/>
          <xsd:enumeration value="BC Technology Industries Association"/>
          <xsd:enumeration value="BC Telecom Group"/>
          <xsd:enumeration value="BCD Travel"/>
          <xsd:enumeration value="BD Biosciences"/>
          <xsd:enumeration value="BE Aerospace Inc"/>
          <xsd:enumeration value="BEA Systems, Inc"/>
          <xsd:enumeration value="Beacon Hill Lodges"/>
          <xsd:enumeration value="Beall's Inc."/>
          <xsd:enumeration value="Bear Stearns"/>
          <xsd:enumeration value="BearingPoint Inc"/>
          <xsd:enumeration value="Beaumont Hospital"/>
          <xsd:enumeration value="Bechtel"/>
          <xsd:enumeration value="Beckers Group"/>
          <xsd:enumeration value="Beckman Coulter"/>
          <xsd:enumeration value="Becton Dickinson Co"/>
          <xsd:enumeration value="Bed Bath &amp; Beyond"/>
          <xsd:enumeration value="Behavioral Health Services"/>
          <xsd:enumeration value="Behavioral Science Technology"/>
          <xsd:enumeration value="Behr"/>
          <xsd:enumeration value="Behr America"/>
          <xsd:enumeration value="Beiersdorf AG"/>
          <xsd:enumeration value="Beingmate Group Co., Ltd."/>
          <xsd:enumeration value="Bekaert"/>
          <xsd:enumeration value="Beko Technologies"/>
          <xsd:enumeration value="Belden"/>
          <xsd:enumeration value="Belk Inc"/>
          <xsd:enumeration value="Belkin International, Inc."/>
          <xsd:enumeration value="Bell Canada"/>
          <xsd:enumeration value="Bell South"/>
          <xsd:enumeration value="Bellco Credit Union"/>
          <xsd:enumeration value="Belo Corporation"/>
          <xsd:enumeration value="Beltman Group"/>
          <xsd:enumeration value="Bemis Company Inc"/>
          <xsd:enumeration value="Bemis Manufacturing Company"/>
          <xsd:enumeration value="Benchmark Electronics"/>
          <xsd:enumeration value="Benedictine Health System"/>
          <xsd:enumeration value="Benteler International AG"/>
          <xsd:enumeration value="Bentley Systems Inc"/>
          <xsd:enumeration value="Berkshire Hathaway"/>
          <xsd:enumeration value="Berkshire Health System"/>
          <xsd:enumeration value="Berlex Labs"/>
          <xsd:enumeration value="Berlitz"/>
          <xsd:enumeration value="Bermuda Government"/>
          <xsd:enumeration value="Bermuda Hospitals Board"/>
          <xsd:enumeration value="Berner SE"/>
          <xsd:enumeration value="Berry Company (The)"/>
          <xsd:enumeration value="Bertelsmann AG"/>
          <xsd:enumeration value="Bertelsmann SE &amp; Co. KGaA"/>
          <xsd:enumeration value="Bertrandt Group"/>
          <xsd:enumeration value="Best Buy"/>
          <xsd:enumeration value="Best Western Int'l"/>
          <xsd:enumeration value="Bestv New Media Co., Ltd."/>
          <xsd:enumeration value="Beth Israel Medical Center"/>
          <xsd:enumeration value="Bethlehem Steel Corp"/>
          <xsd:enumeration value="Beverly Enterprises Inc"/>
          <xsd:enumeration value="BHP Billiton"/>
          <xsd:enumeration value="BIC CORP"/>
          <xsd:enumeration value="Bigband Networks"/>
          <xsd:enumeration value="Bijou Brigitte modische Accessoires AG"/>
          <xsd:enumeration value="Bilfinger Berger SE"/>
          <xsd:enumeration value="Bilfinger SE Group"/>
          <xsd:enumeration value="Bill &amp; Melinda Gates Foundation"/>
          <xsd:enumeration value="Bi-Lo Winn-Dixie"/>
          <xsd:enumeration value="Biogen Idec Inc"/>
          <xsd:enumeration value="Biomerieux Inc"/>
          <xsd:enumeration value="Biomet, Inc"/>
          <xsd:enumeration value="Bio-Rad Laboratories Inc"/>
          <xsd:enumeration value="Bisk Education"/>
          <xsd:enumeration value="BISYS Group Inc"/>
          <xsd:enumeration value="Biz-Ed"/>
          <xsd:enumeration value="BizEd Services Pty Ltd"/>
          <xsd:enumeration value="BJ Services Company"/>
          <xsd:enumeration value="BJC HealthCare"/>
          <xsd:enumeration value="BJ's Wholesale"/>
          <xsd:enumeration value="Black &amp; Decker Corp"/>
          <xsd:enumeration value="Black &amp; Veatch"/>
          <xsd:enumeration value="Blackbaud's Inc"/>
          <xsd:enumeration value="Blackhawk Automotive Plastics"/>
          <xsd:enumeration value="BlackRock"/>
          <xsd:enumeration value="Blanchard Training &amp; Development, Inc."/>
          <xsd:enumeration value="Blast Radius Communications"/>
          <xsd:enumeration value="Blessing/White"/>
          <xsd:enumeration value="Blockbuster Inc"/>
          <xsd:enumeration value="Bloomberg L.P."/>
          <xsd:enumeration value="Bloomington Hospital"/>
          <xsd:enumeration value="Blue Cross Association"/>
          <xsd:enumeration value="Blue Shield"/>
          <xsd:enumeration value="Bluebell Far East Limited"/>
          <xsd:enumeration value="BlueScope Steel"/>
          <xsd:enumeration value="Blum Verwaltung GmbH"/>
          <xsd:enumeration value="BMC Software Inc"/>
          <xsd:enumeration value="BMO Financial Group"/>
          <xsd:enumeration value="BMW Group"/>
          <xsd:enumeration value="BMW Manufacturing Corp"/>
          <xsd:enumeration value="Bnp Group"/>
          <xsd:enumeration value="BNP Paribas"/>
          <xsd:enumeration value="Boar's Head"/>
          <xsd:enumeration value="Bob Evans Farms Incorporated"/>
          <xsd:enumeration value="Bobcat Company"/>
          <xsd:enumeration value="Bobst Group SA"/>
          <xsd:enumeration value="BOC Hong Kong (Holdings) Limited"/>
          <xsd:enumeration value="Boehringer Ingelheim"/>
          <xsd:enumeration value="Boeing Corporation"/>
          <xsd:enumeration value="Boise Cascade"/>
          <xsd:enumeration value="Boise Inc"/>
          <xsd:enumeration value="Boler Company"/>
          <xsd:enumeration value="Bollinger Shipyards Inc"/>
          <xsd:enumeration value="Bombardier Inc"/>
          <xsd:enumeration value="Bon Secours Health System"/>
          <xsd:enumeration value="Bongrain Group"/>
          <xsd:enumeration value="Booz Allen &amp; Hamilton"/>
          <xsd:enumeration value="Boral Australian Gypsum Limited"/>
          <xsd:enumeration value="Bord Gais Eireann"/>
          <xsd:enumeration value="Borders Group"/>
          <xsd:enumeration value="Borg Warner"/>
          <xsd:enumeration value="Borgers AG"/>
          <xsd:enumeration value="Borouge Pte Ltd"/>
          <xsd:enumeration value="Bose Corp"/>
          <xsd:enumeration value="Bossini International Holdings Limited"/>
          <xsd:enumeration value="Boston Consulting Group"/>
          <xsd:enumeration value="Boston Market Corp"/>
          <xsd:enumeration value="Boston Medical Center"/>
          <xsd:enumeration value="Boston Scientific"/>
          <xsd:enumeration value="Bottega Veneta International SARL"/>
          <xsd:enumeration value="Boutiques Jacob Inc"/>
          <xsd:enumeration value="Bouygues Group"/>
          <xsd:enumeration value="Bowater"/>
          <xsd:enumeration value="Bowne &amp; Co., Inc."/>
          <xsd:enumeration value="Boy Scouts of America"/>
          <xsd:enumeration value="Boyd Gaming"/>
          <xsd:enumeration value="BP Amoco"/>
          <xsd:enumeration value="Brach &amp; Brock Confections Inc"/>
          <xsd:enumeration value="Bradken Limited"/>
          <xsd:enumeration value="Brady Corporation"/>
          <xsd:enumeration value="Brahms"/>
          <xsd:enumeration value="Brambles Limited"/>
          <xsd:enumeration value="Brassring Solutions"/>
          <xsd:enumeration value="BRE Properties Inc"/>
          <xsd:enumeration value="Breitburn Management Company"/>
          <xsd:enumeration value="Brenntag AG"/>
          <xsd:enumeration value="Bresnan Communications"/>
          <xsd:enumeration value="Brickman Group"/>
          <xsd:enumeration value="Bridgepoint Advisers Group LTD"/>
          <xsd:enumeration value="Bridgestone - Firestone"/>
          <xsd:enumeration value="Bridgestone Corporation"/>
          <xsd:enumeration value="Briggs &amp; Stratton Corporation"/>
          <xsd:enumeration value="Bright Horizons Family Solutions Inc"/>
          <xsd:enumeration value="Brightpoint Inc"/>
          <xsd:enumeration value="Brim Healthcare Inc"/>
          <xsd:enumeration value="Brinker International, Inc."/>
          <xsd:enumeration value="Brink's Company"/>
          <xsd:enumeration value="Briot"/>
          <xsd:enumeration value="Bristol-Myers Squibb Co"/>
          <xsd:enumeration value="British American Tobacco plc"/>
          <xsd:enumeration value="British Broadcasting Corporation"/>
          <xsd:enumeration value="Broadcom Corporation"/>
          <xsd:enumeration value="Broadlane Inc"/>
          <xsd:enumeration value="Broadridge Financial Solutions Inc"/>
          <xsd:enumeration value="Brocade Communications Systems Inc"/>
          <xsd:enumeration value="Bronson Healthcare Group Inc"/>
          <xsd:enumeration value="Brookdale Senior Living Inc"/>
          <xsd:enumeration value="Brookfield Asset Management Inc"/>
          <xsd:enumeration value="Brooks Automation Inc"/>
          <xsd:enumeration value="Brookshire Grocery Company"/>
          <xsd:enumeration value="Brose Fahrzeugteile GmbH &amp; Co KG"/>
          <xsd:enumeration value="Brose International GmbH"/>
          <xsd:enumeration value="BROTHER INDUSTRIES, LTD."/>
          <xsd:enumeration value="Broward Health"/>
          <xsd:enumeration value="Brown &amp; Williamson Tobacco"/>
          <xsd:enumeration value="Brown Forman"/>
          <xsd:enumeration value="BRP Inc."/>
          <xsd:enumeration value="Bruch-Beteiligungs-GmbH"/>
          <xsd:enumeration value="Brunner Mond Group Ltd"/>
          <xsd:enumeration value="Brunswick"/>
          <xsd:enumeration value="Bryan LGH Medical Center"/>
          <xsd:enumeration value="Bryant &amp; Stratton"/>
          <xsd:enumeration value="BSH Bosch &amp; Siemens"/>
          <xsd:enumeration value="BT Group plc"/>
          <xsd:enumeration value="Bucher Industries AG"/>
          <xsd:enumeration value="Bucyrus International Inc"/>
          <xsd:enumeration value="Budd Company"/>
          <xsd:enumeration value="Buffets Holdings Inc"/>
          <xsd:enumeration value="Bühler Holding AG"/>
          <xsd:enumeration value="Building Materials Holdings Inc"/>
          <xsd:enumeration value="Bundesrechenzentrum GmbH"/>
          <xsd:enumeration value="Bunge Ltd"/>
          <xsd:enumeration value="Bunnings Group Limited"/>
          <xsd:enumeration value="Bunn-O-Matic Corporation"/>
          <xsd:enumeration value="Bunzl plc"/>
          <xsd:enumeration value="BUPA"/>
          <xsd:enumeration value="Burlington Industries Inc"/>
          <xsd:enumeration value="Burlington Northern Santa Fe RR"/>
          <xsd:enumeration value="Burlington Resources Inc"/>
          <xsd:enumeration value="Bush Industries"/>
          <xsd:enumeration value="Business Development Bank of Canada"/>
          <xsd:enumeration value="Butterfield Bank"/>
          <xsd:enumeration value="BV Beteiligung GmbH &amp; Co KG"/>
          <xsd:enumeration value="C &amp; S Wholesale Grocers Inc"/>
          <xsd:enumeration value="C A + P E Ltd."/>
          <xsd:enumeration value="C.H. Robinson Worldwide Inc"/>
          <xsd:enumeration value="C13 Certfac"/>
          <xsd:enumeration value="CA, Inc."/>
          <xsd:enumeration value="Cabelas's Incorporated"/>
          <xsd:enumeration value="Cable &amp; Wireless PLC"/>
          <xsd:enumeration value="Cablevision Systems Corp"/>
          <xsd:enumeration value="Cabot Corporation"/>
          <xsd:enumeration value="CACI International Inc"/>
          <xsd:enumeration value="Cadbury Schweppes"/>
          <xsd:enumeration value="Cadence Innovation"/>
          <xsd:enumeration value="CAE Inc"/>
          <xsd:enumeration value="Caesars Entertainment Corporation"/>
          <xsd:enumeration value="Caholic Health Initiative"/>
          <xsd:enumeration value="Caisses D'epargnes Group"/>
          <xsd:enumeration value="California Casualty"/>
          <xsd:enumeration value="California Corporate College"/>
          <xsd:enumeration value="California State University"/>
          <xsd:enumeration value="California Training Cooperative"/>
          <xsd:enumeration value="Caliper"/>
          <xsd:enumeration value="Calpine Corporation"/>
          <xsd:enumeration value="Calsonic Kansei Corporation"/>
          <xsd:enumeration value="Calsonic North America"/>
          <xsd:enumeration value="Calvary Chapel"/>
          <xsd:enumeration value="Cambia Health Solutions Inc"/>
          <xsd:enumeration value="Cambrex Corporation"/>
          <xsd:enumeration value="CAMC Health System Inc"/>
          <xsd:enumeration value="Camelot Healthcare Inc"/>
          <xsd:enumeration value="Camelot Healthcare LLC"/>
          <xsd:enumeration value="Cameron International"/>
          <xsd:enumeration value="Camlog Group"/>
          <xsd:enumeration value="Camoplast Solideal Inc."/>
          <xsd:enumeration value="Camosun College"/>
          <xsd:enumeration value="Campbell Soup"/>
          <xsd:enumeration value="Canada Brokerlink Inc"/>
          <xsd:enumeration value="Canada Cement Lafarge Ltd"/>
          <xsd:enumeration value="Canada Education Channel"/>
          <xsd:enumeration value="Canada Health Infoway"/>
          <xsd:enumeration value="Canada Life"/>
          <xsd:enumeration value="Canada Trust"/>
          <xsd:enumeration value="Canadian Cancer Society"/>
          <xsd:enumeration value="Canadian Liquid Air"/>
          <xsd:enumeration value="Canadian Management Centre"/>
          <xsd:enumeration value="Canadian Pacific Railway Limited"/>
          <xsd:enumeration value="Canadian Tire Corporation"/>
          <xsd:enumeration value="Canadian Western Bank Group"/>
          <xsd:enumeration value="Canam Manac Group"/>
          <xsd:enumeration value="Canandaigua Wine Company"/>
          <xsd:enumeration value="Cancer Institute NSW"/>
          <xsd:enumeration value="Cancer Treatment Centers Of America"/>
          <xsd:enumeration value="Candlewood Suites"/>
          <xsd:enumeration value="Canfor Corporation"/>
          <xsd:enumeration value="Canon Inc"/>
          <xsd:enumeration value="Cantar/Polyair"/>
          <xsd:enumeration value="Canwest Global Communications Corp"/>
          <xsd:enumeration value="Canyon Ranch"/>
          <xsd:enumeration value="Cape Cod Healthcare"/>
          <xsd:enumeration value="Cape Fear Valley Health System"/>
          <xsd:enumeration value="Capgemini"/>
          <xsd:enumeration value="Capital Credit Union"/>
          <xsd:enumeration value="Capital Group Companies, Inc"/>
          <xsd:enumeration value="Capital Health System"/>
          <xsd:enumeration value="Capital One"/>
          <xsd:enumeration value="Capital Power Corporation"/>
          <xsd:enumeration value="CAPTC"/>
          <xsd:enumeration value="Captive Plastics"/>
          <xsd:enumeration value="Capvis Equity Partners AG"/>
          <xsd:enumeration value="Car Toys"/>
          <xsd:enumeration value="CARA Enterprises"/>
          <xsd:enumeration value="Caradon Plc"/>
          <xsd:enumeration value="Caraustar"/>
          <xsd:enumeration value="Cardinal Health"/>
          <xsd:enumeration value="Care New England Health System"/>
          <xsd:enumeration value="Care USA"/>
          <xsd:enumeration value="Career Education Corporation"/>
          <xsd:enumeration value="Career Executive Service Board"/>
          <xsd:enumeration value="CareFusion Corporation"/>
          <xsd:enumeration value="CareGroup"/>
          <xsd:enumeration value="Careone Inc"/>
          <xsd:enumeration value="Carestream Health Inc"/>
          <xsd:enumeration value="Cargill Inc"/>
          <xsd:enumeration value="Cargotec Corporation"/>
          <xsd:enumeration value="Carhartt Inc"/>
          <xsd:enumeration value="Carilion Health System"/>
          <xsd:enumeration value="Caritor"/>
          <xsd:enumeration value="Carl Zeiss"/>
          <xsd:enumeration value="Carlisle Companies Inc"/>
          <xsd:enumeration value="Carlsberg A/S"/>
          <xsd:enumeration value="Carlson Companies"/>
          <xsd:enumeration value="Carlton Holding AG"/>
          <xsd:enumeration value="Carl-Zeiss-Stiftung"/>
          <xsd:enumeration value="Carma Developers LP"/>
          <xsd:enumeration value="Carmax"/>
          <xsd:enumeration value="Carnegie Library Of Pittsburgh"/>
          <xsd:enumeration value="Carnegie Mellon University"/>
          <xsd:enumeration value="Carolinas HealthCare System"/>
          <xsd:enumeration value="Caromont Health System"/>
          <xsd:enumeration value="Carquest"/>
          <xsd:enumeration value="Carrefour Group"/>
          <xsd:enumeration value="Cartwright Group"/>
          <xsd:enumeration value="Cascades Inc"/>
          <xsd:enumeration value="Cash America Intl"/>
          <xsd:enumeration value="Casino USA, Inc"/>
          <xsd:enumeration value="CASIO COMPUTER CO. LTD"/>
          <xsd:enumeration value="Catalent Pharma Solutions Inc"/>
          <xsd:enumeration value="Catalyst Paper Corporation"/>
          <xsd:enumeration value="Catapult Learning"/>
          <xsd:enumeration value="Caterpillar Inc"/>
          <xsd:enumeration value="Cathedral Health System"/>
          <xsd:enumeration value="Catholic Health &amp; Human Services"/>
          <xsd:enumeration value="Catholic Health East"/>
          <xsd:enumeration value="Catholic Health Initiatives"/>
          <xsd:enumeration value="Catholic Health Services of Long Island"/>
          <xsd:enumeration value="Catholic Healthcare Partners"/>
          <xsd:enumeration value="Catholic Healthcare System"/>
          <xsd:enumeration value="Catholic Healthcare West"/>
          <xsd:enumeration value="Caxton Iseman Investments Lp"/>
          <xsd:enumeration value="CB Richard Ellis Group Inc"/>
          <xsd:enumeration value="CBaySystems Holdings"/>
          <xsd:enumeration value="CBC/Radio-Canada"/>
          <xsd:enumeration value="CBEYOND"/>
          <xsd:enumeration value="CBI China Co. Limited"/>
          <xsd:enumeration value="CBR Cement Canada Ltd"/>
          <xsd:enumeration value="CBRE Group Inc"/>
          <xsd:enumeration value="CCAC"/>
          <xsd:enumeration value="CCC Information Services Inc."/>
          <xsd:enumeration value="CCG Holdings Inc"/>
          <xsd:enumeration value="CCL Industries Inc"/>
          <xsd:enumeration value="CDI"/>
          <xsd:enumeration value="CDP Capital"/>
          <xsd:enumeration value="CDS"/>
          <xsd:enumeration value="CDW Corporation"/>
          <xsd:enumeration value="CEDA International"/>
          <xsd:enumeration value="Cedars-Sinai"/>
          <xsd:enumeration value="Celanese AG"/>
          <xsd:enumeration value="Celcom"/>
          <xsd:enumeration value="Celesio"/>
          <xsd:enumeration value="Celgard, Inc"/>
          <xsd:enumeration value="Celgene Corporation"/>
          <xsd:enumeration value="Celltech"/>
          <xsd:enumeration value="Cemex SA De CV"/>
          <xsd:enumeration value="Cenlar Management Co Inc"/>
          <xsd:enumeration value="Centaline (China) Property Consultants Limited"/>
          <xsd:enumeration value="Centegra Health System"/>
          <xsd:enumeration value="Centene Corporation"/>
          <xsd:enumeration value="Center for Creative Leadership (CCL)"/>
          <xsd:enumeration value="CenterPoint Energy"/>
          <xsd:enumeration value="Centex"/>
          <xsd:enumeration value="Centier Bank"/>
          <xsd:enumeration value="Centinela Freeman Healthsystem"/>
          <xsd:enumeration value="Centra Health"/>
          <xsd:enumeration value="Central &amp; South West"/>
          <xsd:enumeration value="Central Bank of Egypt (CBE)"/>
          <xsd:enumeration value="Central PA Health Services Corp"/>
          <xsd:enumeration value="Central Utah Clinic PC"/>
          <xsd:enumeration value="Centria"/>
          <xsd:enumeration value="Centrica Plc"/>
          <xsd:enumeration value="Centura Health"/>
          <xsd:enumeration value="Century Aluminum Company"/>
          <xsd:enumeration value="Century Canning Corporation"/>
          <xsd:enumeration value="CenturyLink"/>
          <xsd:enumeration value="Cephalon Inc"/>
          <xsd:enumeration value="Ceradyne"/>
          <xsd:enumeration value="CeramTec Group"/>
          <xsd:enumeration value="Ceridian"/>
          <xsd:enumeration value="Cerner Corporation"/>
          <xsd:enumeration value="Certegy Inc"/>
          <xsd:enumeration value="Cerveceria Cuauhtemoc Moctezuma"/>
          <xsd:enumeration value="CGI Group Inc"/>
          <xsd:enumeration value="CH2M Hill Companies Ltd"/>
          <xsd:enumeration value="Cha Technologies Inc."/>
          <xsd:enumeration value="Chabot-Las Positas CCD"/>
          <xsd:enumeration value="Champion Homes"/>
          <xsd:enumeration value="Chandler McLeod"/>
          <xsd:enumeration value="Chanel Limited"/>
          <xsd:enumeration value="Chanel S.A."/>
          <xsd:enumeration value="Charles River Labs"/>
          <xsd:enumeration value="Charles Schwab Corp"/>
          <xsd:enumeration value="Charlotte Pipe &amp; Foundry Company"/>
          <xsd:enumeration value="Charmer Sunbelt Group"/>
          <xsd:enumeration value="Chart Industries"/>
          <xsd:enumeration value="Charter Communications Inc"/>
          <xsd:enumeration value="Charter Manufacturing"/>
          <xsd:enumeration value="Chatsworth Data Corp"/>
          <xsd:enumeration value="CHC Group Ltd."/>
          <xsd:enumeration value="Check Point Software Technologies Ltd"/>
          <xsd:enumeration value="Chef Solutions"/>
          <xsd:enumeration value="Chemtura Corporation"/>
          <xsd:enumeration value="Chep USA"/>
          <xsd:enumeration value="Chesapeake Corporation"/>
          <xsd:enumeration value="Chesapeake Energy Corp"/>
          <xsd:enumeration value="Chesapeake Utilities Corporation"/>
          <xsd:enumeration value="Chevron"/>
          <xsd:enumeration value="Chevron Phillips Chemical Co"/>
          <xsd:enumeration value="Chevron Phillips Chemical Company LP"/>
          <xsd:enumeration value="Chevy Chase Bank"/>
          <xsd:enumeration value="Chicago Bridge &amp; Iron Company N.V."/>
          <xsd:enumeration value="Chico's FAS Inc"/>
          <xsd:enumeration value="Childrens &amp; Womens Health Centre - BC"/>
          <xsd:enumeration value="Childrens Health System of Alabama"/>
          <xsd:enumeration value="Childrens Healthcare of Atlanta"/>
          <xsd:enumeration value="Childrens Hospital Of Orange County"/>
          <xsd:enumeration value="Childrens Hospital Of Philadelphia"/>
          <xsd:enumeration value="Childrens Hospitals &amp; Clinics Of MN"/>
          <xsd:enumeration value="Childrens National Medical Center"/>
          <xsd:enumeration value="Children's Place (The)"/>
          <xsd:enumeration value="China Electric Equipment Group Co., Ltd."/>
          <xsd:enumeration value="China Huanya Group Company"/>
          <xsd:enumeration value="China International Intellectech Corporation"/>
          <xsd:enumeration value="China Investment Corporation"/>
          <xsd:enumeration value="China Merchants Bank Co., Ltd."/>
          <xsd:enumeration value="China National Petroleum Corp"/>
          <xsd:enumeration value="China National Travel Service (HK) Group Corporation"/>
          <xsd:enumeration value="China Ocean Shipping (Group) Company"/>
          <xsd:enumeration value="China Pacific Insurance (Group) Co., Ltd."/>
          <xsd:enumeration value="China Post Group Company"/>
          <xsd:enumeration value="China Taiping Insurance Shareholding Co., Ltd."/>
          <xsd:enumeration value="China Telecommunications Corporation"/>
          <xsd:enumeration value="China UnionPay"/>
          <xsd:enumeration value="Chinatrust Financial Holding Co Ltd"/>
          <xsd:enumeration value="Chiquita Brands"/>
          <xsd:enumeration value="Chocoladefabriken Lindt &amp; Sprüngli AG"/>
          <xsd:enumeration value="Choice Hotels International"/>
          <xsd:enumeration value="Chongqing Changan Automobile Co., Ltd."/>
          <xsd:enumeration value="Chongqing Kerui Yuqi Medicine Industry Co., Ltd."/>
          <xsd:enumeration value="Chorus Aviation Inc."/>
          <xsd:enumeration value="Christian Childrens Fund"/>
          <xsd:enumeration value="Christiana Care Health System"/>
          <xsd:enumeration value="CHRISTUS Health"/>
          <xsd:enumeration value="Chrysler"/>
          <xsd:enumeration value="Chubb"/>
          <xsd:enumeration value="Ciba Specialty Chemical"/>
          <xsd:enumeration value="CIBC"/>
          <xsd:enumeration value="Cigna"/>
          <xsd:enumeration value="Cincinnati Bell"/>
          <xsd:enumeration value="Cincinnati Childrens Hospital Med Ctr"/>
          <xsd:enumeration value="Cinemark Holdings Inc"/>
          <xsd:enumeration value="Cinergy"/>
          <xsd:enumeration value="CINRAM Manufacturing"/>
          <xsd:enumeration value="Cintas"/>
          <xsd:enumeration value="CIRCOR International, Inc."/>
          <xsd:enumeration value="Circuit City"/>
          <xsd:enumeration value="Cirrus Health"/>
          <xsd:enumeration value="Cisco Systems Inc"/>
          <xsd:enumeration value="CIT Group"/>
          <xsd:enumeration value="Citadel"/>
          <xsd:enumeration value="Citco Group"/>
          <xsd:enumeration value="Citgo Petroleum"/>
          <xsd:enumeration value="CITIC Group Corporation"/>
          <xsd:enumeration value="CITIC-Prudential Life Insurance Company Ltd."/>
          <xsd:enumeration value="Citigroup Inc"/>
          <xsd:enumeration value="Citizens Banking Corp"/>
          <xsd:enumeration value="Citrix Systems"/>
          <xsd:enumeration value="Citrus Valley Health Partners"/>
          <xsd:enumeration value="CITS Group Corporation"/>
          <xsd:enumeration value="City Colleges Of Chicago"/>
          <xsd:enumeration value="City of Calgary"/>
          <xsd:enumeration value="City Of Hope National Medical Center"/>
          <xsd:enumeration value="City Of Vancouver"/>
          <xsd:enumeration value="CKE Restaurants Inc"/>
          <xsd:enumeration value="Claas Group"/>
          <xsd:enumeration value="Clackamas Community College"/>
          <xsd:enumeration value="Claires Stores Inc"/>
          <xsd:enumeration value="Clariant (China) Limited"/>
          <xsd:enumeration value="Clariant AG"/>
          <xsd:enumeration value="Clariant Corporation"/>
          <xsd:enumeration value="Clayton, Dubilier &amp; Rice, Inc."/>
          <xsd:enumeration value="Clear Channel"/>
          <xsd:enumeration value="Clearwater Paper Corporation"/>
          <xsd:enumeration value="Clearwire Corporation"/>
          <xsd:enumeration value="Cleveland Clinic Health System"/>
          <xsd:enumeration value="Cleveland-Cliffs Inc"/>
          <xsd:enumeration value="Clevenger - Start-ups"/>
          <xsd:enumeration value="Click2learn.Com, Inc"/>
          <xsd:enumeration value="Clifton Gunderson"/>
          <xsd:enumeration value="Clinical Alliance Mount Sinai HS"/>
          <xsd:enumeration value="Clorox Corporation"/>
          <xsd:enumeration value="Club Car, Inc"/>
          <xsd:enumeration value="Club Med"/>
          <xsd:enumeration value="CMC Electronics"/>
          <xsd:enumeration value="CMC Steel"/>
          <xsd:enumeration value="CMS Energy Corporation"/>
          <xsd:enumeration value="CN Rail"/>
          <xsd:enumeration value="CNA Insurance"/>
          <xsd:enumeration value="CNH Global NV"/>
          <xsd:enumeration value="CNH Industrial N.V."/>
          <xsd:enumeration value="CNL Group"/>
          <xsd:enumeration value="Coach, Inc."/>
          <xsd:enumeration value="Coast CCD"/>
          <xsd:enumeration value="Coast District Hospitals"/>
          <xsd:enumeration value="Coast Hotels &amp; Resorts"/>
          <xsd:enumeration value="Coastal Administrative Services"/>
          <xsd:enumeration value="Coats North American"/>
          <xsd:enumeration value="Cobham plc"/>
          <xsd:enumeration value="Coca Cola"/>
          <xsd:enumeration value="Coca Cola HBC"/>
          <xsd:enumeration value="Cochlear Limited"/>
          <xsd:enumeration value="Coffee Health Group"/>
          <xsd:enumeration value="Coffey Health System"/>
          <xsd:enumeration value="Cofra Holding AG"/>
          <xsd:enumeration value="Cogeco"/>
          <xsd:enumeration value="Cognis Corporation"/>
          <xsd:enumeration value="Cognis GmbH"/>
          <xsd:enumeration value="Cognizant Technology Solutions"/>
          <xsd:enumeration value="Cognos"/>
          <xsd:enumeration value="Coherent"/>
          <xsd:enumeration value="Cole National"/>
          <xsd:enumeration value="Coles Group Ltd"/>
          <xsd:enumeration value="Colfax"/>
          <xsd:enumeration value="Colgate Palmolive"/>
          <xsd:enumeration value="Collectcorp Corporation"/>
          <xsd:enumeration value="Collective Brands"/>
          <xsd:enumeration value="College Entrance Examination Board"/>
          <xsd:enumeration value="College Of Southern  Maryland"/>
          <xsd:enumeration value="Collin County Community College Dist."/>
          <xsd:enumeration value="Collins &amp; Aikman Corp"/>
          <xsd:enumeration value="Colonial Pipeline"/>
          <xsd:enumeration value="Columbia Distributing"/>
          <xsd:enumeration value="Columbia Forest Products"/>
          <xsd:enumeration value="Columbia House Company"/>
          <xsd:enumeration value="Columbia Union Conference 7Day Adventist"/>
          <xsd:enumeration value="Comcare Health"/>
          <xsd:enumeration value="Comcast"/>
          <xsd:enumeration value="Comerica Inc"/>
          <xsd:enumeration value="Comfort Keepers Franchising Inc"/>
          <xsd:enumeration value="Cominco Ltd."/>
          <xsd:enumeration value="Commerce Bancorp"/>
          <xsd:enumeration value="Commerce Bank Inc"/>
          <xsd:enumeration value="Commercial Intertech"/>
          <xsd:enumeration value="Commerzbank AG"/>
          <xsd:enumeration value="Commonwealth Bank of Australia"/>
          <xsd:enumeration value="Commonwealth Health Corporation"/>
          <xsd:enumeration value="Commscope Inc"/>
          <xsd:enumeration value="Community Blood Center"/>
          <xsd:enumeration value="Community College (Local)"/>
          <xsd:enumeration value="Community College of Southern Nevada"/>
          <xsd:enumeration value="Community Credit Union"/>
          <xsd:enumeration value="Community General Hospital Health Srvs"/>
          <xsd:enumeration value="Community Health Network"/>
          <xsd:enumeration value="Community Health Systems Inc"/>
          <xsd:enumeration value="Community Medical Center Healthcare Sys"/>
          <xsd:enumeration value="Community Medical Centers"/>
          <xsd:enumeration value="Community Providers Inc"/>
          <xsd:enumeration value="Compagnie Financière Richemont SA"/>
          <xsd:enumeration value="Companhia Vale do Rio Doce (CVRD)"/>
          <xsd:enumeration value="Compania Sud Americana de Vapores S.A."/>
          <xsd:enumeration value="Compaq"/>
          <xsd:enumeration value="Compass Bancshares Inc"/>
          <xsd:enumeration value="Compass Group"/>
          <xsd:enumeration value="CompAssess"/>
          <xsd:enumeration value="Complete Healthcare Resources"/>
          <xsd:enumeration value="CompuCom Systems Inc"/>
          <xsd:enumeration value="CompUSA"/>
          <xsd:enumeration value="Computacenter Group"/>
          <xsd:enumeration value="Computer Associates International, Inc."/>
          <xsd:enumeration value="Computer Sciences"/>
          <xsd:enumeration value="Computer Task Group Inc"/>
          <xsd:enumeration value="Compuware"/>
          <xsd:enumeration value="ConAgra"/>
          <xsd:enumeration value="Conair Corporation"/>
          <xsd:enumeration value="Concentra"/>
          <xsd:enumeration value="Concordia University"/>
          <xsd:enumeration value="Concur Technologies, Inc."/>
          <xsd:enumeration value="Concurrent Technologies Corp."/>
          <xsd:enumeration value="Conemaugh Health System"/>
          <xsd:enumeration value="Conestoga College"/>
          <xsd:enumeration value="Conestoga Wood Specialties Corp"/>
          <xsd:enumeration value="ConocoPhillips"/>
          <xsd:enumeration value="Conrail"/>
          <xsd:enumeration value="Conservation Services Group, Inc."/>
          <xsd:enumeration value="Consol Energy"/>
          <xsd:enumeration value="Consolidated Edison"/>
          <xsd:enumeration value="Consolidated Natural Gas"/>
          <xsd:enumeration value="Consolidated Products"/>
          <xsd:enumeration value="Constantia Flexibles Group GmbH"/>
          <xsd:enumeration value="Constellation Brands"/>
          <xsd:enumeration value="Constellation Energy"/>
          <xsd:enumeration value="Container Store Inc"/>
          <xsd:enumeration value="Continental AG"/>
          <xsd:enumeration value="Continental Grain Co"/>
          <xsd:enumeration value="Continental Tire"/>
          <xsd:enumeration value="Continuum Health Partners, Inc."/>
          <xsd:enumeration value="Contra Costa Community College District"/>
          <xsd:enumeration value="Convenience Food Systems"/>
          <xsd:enumeration value="Convergys"/>
          <xsd:enumeration value="Con-way Inc"/>
          <xsd:enumeration value="Cook County Bureau"/>
          <xsd:enumeration value="Cooper Cameron"/>
          <xsd:enumeration value="Cooper Industries"/>
          <xsd:enumeration value="Cooper Tire &amp; Rubber Co"/>
          <xsd:enumeration value="Cooperatieve Ceva/Egl ll B.A."/>
          <xsd:enumeration value="Cooper-Standard Holdings Inc"/>
          <xsd:enumeration value="Coop-Gruppe Genossenschaft"/>
          <xsd:enumeration value="Copley Press Inc"/>
          <xsd:enumeration value="Coram Health Services"/>
          <xsd:enumeration value="Corbis Corporation"/>
          <xsd:enumeration value="Core Laboratories"/>
          <xsd:enumeration value="Corel"/>
          <xsd:enumeration value="CoreLogic Inc"/>
          <xsd:enumeration value="Core-Mark Holding Company Inc"/>
          <xsd:enumeration value="Corinthian College Inc"/>
          <xsd:enumeration value="Corix"/>
          <xsd:enumeration value="Cornell University"/>
          <xsd:enumeration value="Cornerstone OnDemand"/>
          <xsd:enumeration value="Corning Inc"/>
          <xsd:enumeration value="Corporate Express"/>
          <xsd:enumeration value="Correctional Service of Canada (CSC)"/>
          <xsd:enumeration value="Cort Furniture"/>
          <xsd:enumeration value="Corydon Converting Company Inc"/>
          <xsd:enumeration value="Costco"/>
          <xsd:enumeration value="Cott Corporation"/>
          <xsd:enumeration value="Cottage Health System"/>
          <xsd:enumeration value="Coty Inc."/>
          <xsd:enumeration value="Country Insurance And Financial Services"/>
          <xsd:enumeration value="County of Santa Clara"/>
          <xsd:enumeration value="Covad Communications"/>
          <xsd:enumeration value="Covance Inc"/>
          <xsd:enumeration value="Covenant Care"/>
          <xsd:enumeration value="Covenant Health System"/>
          <xsd:enumeration value="Coventry Health Care"/>
          <xsd:enumeration value="Coveright Surfaces"/>
          <xsd:enumeration value="Covidien"/>
          <xsd:enumeration value="Cox Enterprises Inc"/>
          <xsd:enumeration value="CoxHealth"/>
          <xsd:enumeration value="CP Kelco"/>
          <xsd:enumeration value="CPG International Holdings LP"/>
          <xsd:enumeration value="CPS Energy"/>
          <xsd:enumeration value="CPSA"/>
          <xsd:enumeration value="CR Bard Inc"/>
          <xsd:enumeration value="Cracker Barrel Old Country Store Inc"/>
          <xsd:enumeration value="Craft Brew Alliance, Inc."/>
          <xsd:enumeration value="Crane Co."/>
          <xsd:enumeration value="Crédit Agricole Gruppe"/>
          <xsd:enumeration value="Credit Suisse First Boston (USA), Inc."/>
          <xsd:enumeration value="Credit Suisse Group AG"/>
          <xsd:enumeration value="Credit Union Central Of Canada"/>
          <xsd:enumeration value="Cree Inc"/>
          <xsd:enumeration value="CRH PLC"/>
          <xsd:enumeration value="Cricket Communications"/>
          <xsd:enumeration value="Cross River Healthcare"/>
          <xsd:enumeration value="Crouse Hospital"/>
          <xsd:enumeration value="Crowley Maritime Corporation"/>
          <xsd:enumeration value="Crown Castle"/>
          <xsd:enumeration value="Crown Holdings, Inc."/>
          <xsd:enumeration value="Crozer-Keystone Health System"/>
          <xsd:enumeration value="CSA Group"/>
          <xsd:enumeration value="CSA Health System"/>
          <xsd:enumeration value="CSAA Insurance Group"/>
          <xsd:enumeration value="CSG Systems"/>
          <xsd:enumeration value="CSL Behring"/>
          <xsd:enumeration value="CSL Group Inc"/>
          <xsd:enumeration value="CSL LIMITED"/>
          <xsd:enumeration value="CSR Group"/>
          <xsd:enumeration value="CSR Limited"/>
          <xsd:enumeration value="CSW Contractors Inc"/>
          <xsd:enumeration value="CSX"/>
          <xsd:enumeration value="CTI"/>
          <xsd:enumeration value="CTRIP.COM International, Ltd"/>
          <xsd:enumeration value="Cubic Corporation"/>
          <xsd:enumeration value="Cubiks"/>
          <xsd:enumeration value="Culligan International Company"/>
          <xsd:enumeration value="Cummins Engine"/>
          <xsd:enumeration value="Cummins Inc."/>
          <xsd:enumeration value="Cuna Mutual"/>
          <xsd:enumeration value="CUNY"/>
          <xsd:enumeration value="CuraScript Inc"/>
          <xsd:enumeration value="Curative Health Services"/>
          <xsd:enumeration value="Curtiss-Wright Controls"/>
          <xsd:enumeration value="Curtiss-Wright Flow Controls"/>
          <xsd:enumeration value="Cushman &amp; Wakefield"/>
          <xsd:enumeration value="Custom House"/>
          <xsd:enumeration value="CVS Caremark"/>
          <xsd:enumeration value="CVS Corporation"/>
          <xsd:enumeration value="Cyberonics"/>
          <xsd:enumeration value="CyberU"/>
          <xsd:enumeration value="Cypress"/>
          <xsd:enumeration value="Cytec"/>
          <xsd:enumeration value="D. E Master Blenders 1753 N.V."/>
          <xsd:enumeration value="Dachser GmbH &amp; Co. KG"/>
          <xsd:enumeration value="Dahlsens Building Centres"/>
          <xsd:enumeration value="Daiichi Pharmaceutical Co., Ltd."/>
          <xsd:enumeration value="Daikin Industries, Ltd."/>
          <xsd:enumeration value="Daimler"/>
          <xsd:enumeration value="Daishowa Marubeni International Ltd"/>
          <xsd:enumeration value="Daisytek International"/>
          <xsd:enumeration value="Daiwa Securities Group Inc."/>
          <xsd:enumeration value="DAK Americas"/>
          <xsd:enumeration value="Daka International"/>
          <xsd:enumeration value="Dallas Cty CC District"/>
          <xsd:enumeration value="Dallas Fort Worth International Airport"/>
          <xsd:enumeration value="Damons International Inc"/>
          <xsd:enumeration value="Dana Corp"/>
          <xsd:enumeration value="Dana Corporation"/>
          <xsd:enumeration value="Danaher"/>
          <xsd:enumeration value="Danbury Health Systems"/>
          <xsd:enumeration value="DANFOSS A/S"/>
          <xsd:enumeration value="Danka Business Systems"/>
          <xsd:enumeration value="Danone Group"/>
          <xsd:enumeration value="Dap Inc"/>
          <xsd:enumeration value="Darcy Masius Benton &amp; Bowles Inc"/>
          <xsd:enumeration value="Darden Corporation"/>
          <xsd:enumeration value="Dartmouth-Hitchcock Alliance"/>
          <xsd:enumeration value="Dassault Falcon Jet Corp"/>
          <xsd:enumeration value="Dassault Systèmes S.A"/>
          <xsd:enumeration value="Datev"/>
          <xsd:enumeration value="Daughters Of Charity"/>
          <xsd:enumeration value="Daughters of Charity Health System"/>
          <xsd:enumeration value="DAUN &amp; Cie AG"/>
          <xsd:enumeration value="David C Cook Publishing Co"/>
          <xsd:enumeration value="David's Bridal Inc"/>
          <xsd:enumeration value="DaVita Inc"/>
          <xsd:enumeration value="Dawn Food Products"/>
          <xsd:enumeration value="DCH Health Services"/>
          <xsd:enumeration value="De Beers"/>
          <xsd:enumeration value="De La Rue Cash Systems"/>
          <xsd:enumeration value="Dealertrack"/>
          <xsd:enumeration value="Dean Foods Company"/>
          <xsd:enumeration value="Decisionone Holding Corp"/>
          <xsd:enumeration value="Deere &amp; Co"/>
          <xsd:enumeration value="Deichmann SE"/>
          <xsd:enumeration value="DeKalb Regional HC"/>
          <xsd:enumeration value="DEKRA e.V."/>
          <xsd:enumeration value="Del Monte Pacific Limited"/>
          <xsd:enumeration value="Delaware North Companies Inc"/>
          <xsd:enumeration value="Delhaize America"/>
          <xsd:enumeration value="Delhaize Group"/>
          <xsd:enumeration value="Dell Computer"/>
          <xsd:enumeration value="Deloitte"/>
          <xsd:enumeration value="Deloitte &amp; Touche: Human Capital Corp."/>
          <xsd:enumeration value="Deloitte Touche Tohmatsu"/>
          <xsd:enumeration value="Delphi Corporation"/>
          <xsd:enumeration value="Delta Airlines"/>
          <xsd:enumeration value="Delta Beverage Group"/>
          <xsd:enumeration value="Delta College"/>
          <xsd:enumeration value="Delta Credit Union"/>
          <xsd:enumeration value="Delta Electronics, Inc."/>
          <xsd:enumeration value="Delta Lloyd Group"/>
          <xsd:enumeration value="Deluxe Corporation"/>
          <xsd:enumeration value="Democracy Data &amp; Communications"/>
          <xsd:enumeration value="Dennys Corporation"/>
          <xsd:enumeration value="Denso"/>
          <xsd:enumeration value="Dental Health Services"/>
          <xsd:enumeration value="Dental Network of America"/>
          <xsd:enumeration value="Dentsply"/>
          <xsd:enumeration value="Dentsply Tulsa Dental Specialties"/>
          <xsd:enumeration value="Department of Health &amp; Mental Hygiene"/>
          <xsd:enumeration value="Department of Trade and Industry"/>
          <xsd:enumeration value="Department of Veterans Affairs"/>
          <xsd:enumeration value="Depository Trust And Clearing Corp"/>
          <xsd:enumeration value="Dept of the Air Force HQ"/>
          <xsd:enumeration value="Dept of the Army-Surgeon General"/>
          <xsd:enumeration value="Dept of the Navy - Bureau of Med &amp; Surg"/>
          <xsd:enumeration value="Detroit Medical Center"/>
          <xsd:enumeration value="Detroit Newspapers"/>
          <xsd:enumeration value="Deutsche Apotheker- und Ärztebank"/>
          <xsd:enumeration value="Deutsche Bahn AG"/>
          <xsd:enumeration value="Deutsche Bank"/>
          <xsd:enumeration value="DEUTSCHE BÖRSE GROUP"/>
          <xsd:enumeration value="Deutsche Gesellschaft für Internationale Zusammenarbeit (GIZ) GmbH"/>
          <xsd:enumeration value="Deutsche Lufthansa AG"/>
          <xsd:enumeration value="Deutsche Post AG"/>
          <xsd:enumeration value="Deutsche Rentenversicherung"/>
          <xsd:enumeration value="Deutsche Telekom"/>
          <xsd:enumeration value="Developers Diversified Realty"/>
          <xsd:enumeration value="Development Dimensions Intl"/>
          <xsd:enumeration value="Devon Energy Corporation"/>
          <xsd:enumeration value="DeVry University"/>
          <xsd:enumeration value="Dex Media, Inc."/>
          <xsd:enumeration value="Dexia Group"/>
          <xsd:enumeration value="DFA"/>
          <xsd:enumeration value="DFB Pharmaceuticals"/>
          <xsd:enumeration value="DFE Pharma"/>
          <xsd:enumeration value="DHL Corporation"/>
          <xsd:enumeration value="Diageo plc"/>
          <xsd:enumeration value="Diblo S A De C V"/>
          <xsd:enumeration value="DIC Corporation"/>
          <xsd:enumeration value="Dicks Sporting Goods Inc"/>
          <xsd:enumeration value="Diebold Inc"/>
          <xsd:enumeration value="Diehl Stiftung &amp; Co. KG"/>
          <xsd:enumeration value="Diethelm Keller Holding AG"/>
          <xsd:enumeration value="Digene Corp"/>
          <xsd:enumeration value="Digital Equipment"/>
          <xsd:enumeration value="Dignity Health"/>
          <xsd:enumeration value="Dillards Inc"/>
          <xsd:enumeration value="Dimension Data Holdings PLC"/>
          <xsd:enumeration value="Dimension Data Philippines"/>
          <xsd:enumeration value="Dimensions Healthcare System"/>
          <xsd:enumeration value="Dimon, Inc"/>
          <xsd:enumeration value="Diosynth, Inc"/>
          <xsd:enumeration value="Direct Energy"/>
          <xsd:enumeration value="Direct General Corporation"/>
          <xsd:enumeration value="Directories Philippines Corporation"/>
          <xsd:enumeration value="DirecTV"/>
          <xsd:enumeration value="Discover"/>
          <xsd:enumeration value="Discovery Communications Inc"/>
          <xsd:enumeration value="DJO Global"/>
          <xsd:enumeration value="DKSH group"/>
          <xsd:enumeration value="D'leteren s.a."/>
          <xsd:enumeration value="dm-drogerie markt GmbH + Co. KG"/>
          <xsd:enumeration value="DMG Mori Seiki Aktiengesellschaft"/>
          <xsd:enumeration value="Doctors Community Healthcare Corp"/>
          <xsd:enumeration value="Dofasco"/>
          <xsd:enumeration value="Dole Foods"/>
          <xsd:enumeration value="Dollar General Corporation"/>
          <xsd:enumeration value="Dollar Tree Inc"/>
          <xsd:enumeration value="Dominion Resources"/>
          <xsd:enumeration value="Dominos Pizza"/>
          <xsd:enumeration value="Domtar Inc"/>
          <xsd:enumeration value="Donaldson Co"/>
          <xsd:enumeration value="Dot Foods Inc"/>
          <xsd:enumeration value="Dover Corporation"/>
          <xsd:enumeration value="Dow Chemical"/>
          <xsd:enumeration value="Dow Corning"/>
          <xsd:enumeration value="Dow Jones &amp; Company"/>
          <xsd:enumeration value="Downer EDI Limited"/>
          <xsd:enumeration value="Doyon"/>
          <xsd:enumeration value="DPL Inc"/>
          <xsd:enumeration value="Dr. Alexander Wacker Familiengesellschaft mit beschränkter Haftung"/>
          <xsd:enumeration value="Dr. Pepper Snapple Group, Inc"/>
          <xsd:enumeration value="Dr. Reddy's Laboratories Limited"/>
          <xsd:enumeration value="Draexlmaier Gruppe"/>
          <xsd:enumeration value="Drägerwerk AG"/>
          <xsd:enumeration value="Dräxlmaier Group"/>
          <xsd:enumeration value="Dresser Inc"/>
          <xsd:enumeration value="Dresser-Rand Group"/>
          <xsd:enumeration value="Drexel University"/>
          <xsd:enumeration value="Driscoll Strawberry Associates, Inc."/>
          <xsd:enumeration value="DRS Technologies Inc"/>
          <xsd:enumeration value="DS Waters"/>
          <xsd:enumeration value="DSC Logistics"/>
          <xsd:enumeration value="DSM Desotech"/>
          <xsd:enumeration value="DST Systems, Inc."/>
          <xsd:enumeration value="Dsv A/S"/>
          <xsd:enumeration value="DTE Energy"/>
          <xsd:enumeration value="DTZ Debenham Tie Leung Limited"/>
          <xsd:enumeration value="Dubuis Health Systems Inc"/>
          <xsd:enumeration value="Duchosois Industries"/>
          <xsd:enumeration value="Ducommun"/>
          <xsd:enumeration value="Duff &amp; Phelps"/>
          <xsd:enumeration value="Dufry AG"/>
          <xsd:enumeration value="Duke Energy Corp"/>
          <xsd:enumeration value="Duke LifePoint Healthcare"/>
          <xsd:enumeration value="Duke University"/>
          <xsd:enumeration value="Duke University Health System"/>
          <xsd:enumeration value="Duke University Medical Center"/>
          <xsd:enumeration value="Dun &amp; Bradstreet"/>
          <xsd:enumeration value="Dundee Corporation"/>
          <xsd:enumeration value="Dunham-Bush Holding Bhd"/>
          <xsd:enumeration value="DUNLOP"/>
          <xsd:enumeration value="DuPont"/>
          <xsd:enumeration value="Duquesne Light Co"/>
          <xsd:enumeration value="Duquesne University"/>
          <xsd:enumeration value="Duravit AG"/>
          <xsd:enumeration value="Dürr AG"/>
          <xsd:enumeration value="Dussmann Gruppe"/>
          <xsd:enumeration value="Dussmann Property Management (Shanghai) Co., Ltd"/>
          <xsd:enumeration value="DVB Bank SE"/>
          <xsd:enumeration value="Dynegy Inc"/>
          <xsd:enumeration value="DZ BANK AG Deutsche Zentral-Genossenschaftsbank"/>
          <xsd:enumeration value="E &amp; J Gallo"/>
          <xsd:enumeration value="E I Dupont"/>
          <xsd:enumeration value="E Plus Healthcare"/>
          <xsd:enumeration value="E Trade Financial"/>
          <xsd:enumeration value="E W Scripps Co"/>
          <xsd:enumeration value="E.G.O. Blanc und Fischer &amp; Co. GmbH"/>
          <xsd:enumeration value="E.ON AG"/>
          <xsd:enumeration value="Eads Group"/>
          <xsd:enumeration value="Eagle Ottawa China Ltd"/>
          <xsd:enumeration value="Earthgrains Co"/>
          <xsd:enumeration value="East Alabama Medical Center"/>
          <xsd:enumeration value="East Texas Medical Center Reg HC"/>
          <xsd:enumeration value="East West Seed Company Ltd."/>
          <xsd:enumeration value="Eastern Connecticut Health Network"/>
          <xsd:enumeration value="Eastern Maine Healthcare"/>
          <xsd:enumeration value="Eastern Ontario Hospitals"/>
          <xsd:enumeration value="Eastman (Shanghai) Chemical Commercial Company Ltd."/>
          <xsd:enumeration value="Eastman Chemical"/>
          <xsd:enumeration value="Eastman Kodak Co"/>
          <xsd:enumeration value="Easton Sports Inc"/>
          <xsd:enumeration value="Eat'N Park Hospitality Group"/>
          <xsd:enumeration value="Eaton Corp"/>
          <xsd:enumeration value="EBARA CORPORATION"/>
          <xsd:enumeration value="eBay"/>
          <xsd:enumeration value="Eberspächer Gruppe GmbH &amp; Co. KG"/>
          <xsd:enumeration value="ECCU"/>
          <xsd:enumeration value="Echo Entertainment Group Limited"/>
          <xsd:enumeration value="Echostar Communications Corp"/>
          <xsd:enumeration value="Eckerd Drug Co"/>
          <xsd:enumeration value="Eckes-Granini Group"/>
          <xsd:enumeration value="Ecolab Inc"/>
          <xsd:enumeration value="Economical Insurance"/>
          <xsd:enumeration value="Eddie Bauer Inc"/>
          <xsd:enumeration value="Edf Group"/>
          <xsd:enumeration value="Edf Renewable Energy"/>
          <xsd:enumeration value="Edison International"/>
          <xsd:enumeration value="Edmonton Airports"/>
          <xsd:enumeration value="EDP - Energias de Portugal SA"/>
          <xsd:enumeration value="Education Management Corporation"/>
          <xsd:enumeration value="Edward Don &amp; Company"/>
          <xsd:enumeration value="Edward Group"/>
          <xsd:enumeration value="Edwards Lifesciences Corp"/>
          <xsd:enumeration value="Ees S A De C V"/>
          <xsd:enumeration value="eFunds Corp"/>
          <xsd:enumeration value="EGL Eagle Global Logistics"/>
          <xsd:enumeration value="Eisai Co., LTD."/>
          <xsd:enumeration value="Eisenhower Medical Center"/>
          <xsd:enumeration value="El Dia Inc"/>
          <xsd:enumeration value="El Paso Corporation"/>
          <xsd:enumeration value="Elan Corporation"/>
          <xsd:enumeration value="Electric Power Board"/>
          <xsd:enumeration value="Electricity Networks Corporation"/>
          <xsd:enumeration value="Electricity Supply Board (ESB)"/>
          <xsd:enumeration value="Electro-Biology Inc"/>
          <xsd:enumeration value="Electronic Arts Inc"/>
          <xsd:enumeration value="Electronic Data Systems Inc."/>
          <xsd:enumeration value="Elf Atochem North America"/>
          <xsd:enumeration value="ELfusa Geral de Eletrofusao Ltda"/>
          <xsd:enumeration value="Elgin Community College"/>
          <xsd:enumeration value="Eli Lilly Company"/>
          <xsd:enumeration value="Elk Regional Health System"/>
          <xsd:enumeration value="Elk Valley Coal Corporation"/>
          <xsd:enumeration value="Elkay Manufacturing Company"/>
          <xsd:enumeration value="Elkcorp"/>
          <xsd:enumeration value="Elkem Metals Co"/>
          <xsd:enumeration value="Elliott"/>
          <xsd:enumeration value="ElringKlinger AG"/>
          <xsd:enumeration value="EMAK"/>
          <xsd:enumeration value="Emballages Cascades"/>
          <xsd:enumeration value="EMC Corporation"/>
          <xsd:enumeration value="EMCOR Group Inc"/>
          <xsd:enumeration value="EMDEON"/>
          <xsd:enumeration value="Emera Incorporated"/>
          <xsd:enumeration value="Emerge Interactive"/>
          <xsd:enumeration value="Emergent Biosolutions"/>
          <xsd:enumeration value="Emerson Electric co."/>
          <xsd:enumeration value="EMH Regional Healthcare System"/>
          <xsd:enumeration value="Emirates Airlines"/>
          <xsd:enumeration value="Emmis Communications"/>
          <xsd:enumeration value="Emory"/>
          <xsd:enumeration value="Empire Today"/>
          <xsd:enumeration value="EnBW Energie Baden-Württemberg AG"/>
          <xsd:enumeration value="EnCana Corporation"/>
          <xsd:enumeration value="Endless Mountains Health System"/>
          <xsd:enumeration value="Endress &amp; Hauser AG"/>
          <xsd:enumeration value="Endurance Specialty Holdings Ltd"/>
          <xsd:enumeration value="Energex Limited"/>
          <xsd:enumeration value="Energizer Holdings"/>
          <xsd:enumeration value="Energy East"/>
          <xsd:enumeration value="Energy Future Holdings Corp"/>
          <xsd:enumeration value="Energy Laboratories"/>
          <xsd:enumeration value="Engelhard Corporation"/>
          <xsd:enumeration value="Engineered Support Systems Inc"/>
          <xsd:enumeration value="English China Clays"/>
          <xsd:enumeration value="Enron"/>
          <xsd:enumeration value="Ensco International Inc."/>
          <xsd:enumeration value="Ensinger"/>
          <xsd:enumeration value="Entercom Communications"/>
          <xsd:enumeration value="Entergy Corp"/>
          <xsd:enumeration value="Enterprise Ohio"/>
          <xsd:enumeration value="Enterprise Rent-A-Car Company"/>
          <xsd:enumeration value="Entertainment Distribution Company"/>
          <xsd:enumeration value="Entreprises Barrette Ltee"/>
          <xsd:enumeration value="Envision Financial"/>
          <xsd:enumeration value="Envision Healthcare Corporation"/>
          <xsd:enumeration value="Enzon Pharmaceuticals, Inc."/>
          <xsd:enumeration value="EON"/>
          <xsd:enumeration value="Ephrata Community Hospital"/>
          <xsd:enumeration value="Epson Electronics America Inc"/>
          <xsd:enumeration value="EQT Corporation"/>
          <xsd:enumeration value="Equant Inc"/>
          <xsd:enumeration value="Equifax"/>
          <xsd:enumeration value="Equity Group Investments LLC"/>
          <xsd:enumeration value="ERCO Worldwide"/>
          <xsd:enumeration value="Erickson Retirement Community"/>
          <xsd:enumeration value="Ericsson Inc"/>
          <xsd:enumeration value="Erie Insurance Group"/>
          <xsd:enumeration value="Erlanger Health System"/>
          <xsd:enumeration value="Ernst &amp; Young LLP"/>
          <xsd:enumeration value="Erste Group Bank AG"/>
          <xsd:enumeration value="Essanelle Hair Group"/>
          <xsd:enumeration value="Essent Healthcare"/>
          <xsd:enumeration value="Essilor International"/>
          <xsd:enumeration value="Esso Petroleum Canada"/>
          <xsd:enumeration value="Estee Lauder"/>
          <xsd:enumeration value="Esterline Technologies Corporation"/>
          <xsd:enumeration value="Esurance"/>
          <xsd:enumeration value="eTelecare Global Solutions"/>
          <xsd:enumeration value="Ethica Health &amp; Retirement Communities"/>
          <xsd:enumeration value="Ethyl Corporation"/>
          <xsd:enumeration value="Euramax International, PLC"/>
          <xsd:enumeration value="Euro RSCG WW"/>
          <xsd:enumeration value="European Financial Group Efg (Luxembourg) SA"/>
          <xsd:enumeration value="ev3"/>
          <xsd:enumeration value="Evenflo"/>
          <xsd:enumeration value="Everest Ltd"/>
          <xsd:enumeration value="Evergreen Packaging"/>
          <xsd:enumeration value="Evernote Corporation"/>
          <xsd:enumeration value="Evert Temminck bv"/>
          <xsd:enumeration value="Evonik Industries AG"/>
          <xsd:enumeration value="EVRAZ plc"/>
          <xsd:enumeration value="EWT Holdings Corp."/>
          <xsd:enumeration value="Excela Health"/>
          <xsd:enumeration value="Excite@Home"/>
          <xsd:enumeration value="Exelon Corporation"/>
          <xsd:enumeration value="Exempla Healthcare"/>
          <xsd:enumeration value="Exeter Health Resources"/>
          <xsd:enumeration value="Exide Corporation"/>
          <xsd:enumeration value="Expedia Inc"/>
          <xsd:enumeration value="Expeditors International"/>
          <xsd:enumeration value="Experian Group Ltd"/>
          <xsd:enumeration value="Express Personnel"/>
          <xsd:enumeration value="Express Scripts Inc"/>
          <xsd:enumeration value="Extended Stay America Inc"/>
          <xsd:enumeration value="Extendicare Inc."/>
          <xsd:enumeration value="Exterran Holdings Inc"/>
          <xsd:enumeration value="Exult"/>
          <xsd:enumeration value="Exxon Mobil Corp"/>
          <xsd:enumeration value="F L Smidth Inc"/>
          <xsd:enumeration value="F. Hoffmann- La Roche Ltd"/>
          <xsd:enumeration value="Faber-Castell Aktiengesellschaft"/>
          <xsd:enumeration value="Factiva"/>
          <xsd:enumeration value="Factory Mutual Eng"/>
          <xsd:enumeration value="FactSet Research Systems"/>
          <xsd:enumeration value="Fair, Isaac and Company"/>
          <xsd:enumeration value="Fairbanks Capital"/>
          <xsd:enumeration value="Fairchild Semiconductor Intl Inc"/>
          <xsd:enumeration value="Fairfax Printers"/>
          <xsd:enumeration value="Fairmont Hotels &amp; Resorts"/>
          <xsd:enumeration value="Fairmount Minerals"/>
          <xsd:enumeration value="Fairpoint Communications"/>
          <xsd:enumeration value="Fairview Health Services"/>
          <xsd:enumeration value="Faith-Based Network"/>
          <xsd:enumeration value="Fallon Community Health Plan"/>
          <xsd:enumeration value="Family Dollar Stores, Inc."/>
          <xsd:enumeration value="Family Guardian Insurance"/>
          <xsd:enumeration value="Fannie Mae"/>
          <xsd:enumeration value="Farmland Industries"/>
          <xsd:enumeration value="FARO"/>
          <xsd:enumeration value="Faxton-St. Luke's Healthcare"/>
          <xsd:enumeration value="FDX Corporation"/>
          <xsd:enumeration value="Fed Gov - Central Intelligence Agency"/>
          <xsd:enumeration value="Fed Gov - Dept Of Agriculture"/>
          <xsd:enumeration value="Fed Gov - Dept Of Commerce"/>
          <xsd:enumeration value="Fed Gov - Dept Of Defense"/>
          <xsd:enumeration value="Fed Gov - Dept Of Education"/>
          <xsd:enumeration value="Fed Gov - Dept Of Energy"/>
          <xsd:enumeration value="Fed Gov - Dept Of Health &amp; Human Svcs"/>
          <xsd:enumeration value="Fed Gov - Dept of Homeland Security"/>
          <xsd:enumeration value="Fed Gov - Dept Of Interior"/>
          <xsd:enumeration value="Fed Gov - Dept Of Justice"/>
          <xsd:enumeration value="Fed Gov - Dept Of Labor"/>
          <xsd:enumeration value="Fed Gov - Dept Of State"/>
          <xsd:enumeration value="Fed Gov - Dept Of Transportation"/>
          <xsd:enumeration value="Fed Gov - Dept Of Treasury"/>
          <xsd:enumeration value="Fed Gov - Dept Of Veterans Affairs"/>
          <xsd:enumeration value="Fed Gov - EPA"/>
          <xsd:enumeration value="Fed Gov - Federal Reserve"/>
          <xsd:enumeration value="Fed Gov - General Accounting Office"/>
          <xsd:enumeration value="Fed Gov - General Svcs Administration"/>
          <xsd:enumeration value="Fed Gov - Independent Agencies"/>
          <xsd:enumeration value="Fed Gov - Intellingence Community"/>
          <xsd:enumeration value="Fed Gov - Internal Revenue Service"/>
          <xsd:enumeration value="Fed Gov - Office Of Mgmt &amp; Budget"/>
          <xsd:enumeration value="Fed Gov - Office Of Personnel Mgmt"/>
          <xsd:enumeration value="Fed Gov - SEC"/>
          <xsd:enumeration value="Fed Gov - Social Security Administration"/>
          <xsd:enumeration value="Fed Gov - US Agency For Int'l Develop"/>
          <xsd:enumeration value="Fed Gov - US Postal Service"/>
          <xsd:enumeration value="Fed Gov CA -  Mortgage &amp; Housing Corp"/>
          <xsd:enumeration value="Fed Gov CA - Agriculture &amp; Agri-Food"/>
          <xsd:enumeration value="Fed Gov CA - Canada Post Corporation"/>
          <xsd:enumeration value="Fed Gov CA - Canada Soc For Int'l Health"/>
          <xsd:enumeration value="Fed Gov CA - Canadian Heritage"/>
          <xsd:enumeration value="Fed Gov CA - Communications Security Est"/>
          <xsd:enumeration value="Fed Gov CA - Correctional Services"/>
          <xsd:enumeration value="Fed Gov CA - Department Of Justice"/>
          <xsd:enumeration value="Fed Gov CA - Fisheries &amp; Oceans"/>
          <xsd:enumeration value="Fed Gov CA - Foreign Affairs"/>
          <xsd:enumeration value="Fed Gov CA - Health"/>
          <xsd:enumeration value="Fed Gov CA - Human Resources Development"/>
          <xsd:enumeration value="Fed Gov CA - Indian &amp; Northern Affairs"/>
          <xsd:enumeration value="Fed Gov CA - Industry"/>
          <xsd:enumeration value="Fed Gov CA - National Capital Commission"/>
          <xsd:enumeration value="Fed Gov CA - National Defense"/>
          <xsd:enumeration value="Fed Gov CA - National Research Council"/>
          <xsd:enumeration value="Fed Gov CA - Natural Resources"/>
          <xsd:enumeration value="Fed Gov CA - NavCanada"/>
          <xsd:enumeration value="Fed Gov CA - Other"/>
          <xsd:enumeration value="Fed Gov CA - Public Service Commission"/>
          <xsd:enumeration value="Fed Gov CA - Revenue Canada"/>
          <xsd:enumeration value="Fed Gov CA - Royal Canadian Mint"/>
          <xsd:enumeration value="Fed Gov CA - Solicitor General"/>
          <xsd:enumeration value="Fed Gov CA - Statistics"/>
          <xsd:enumeration value="Fed Gov CA - Training &amp; Development"/>
          <xsd:enumeration value="Fed Gov CA - Veterans Affairs"/>
          <xsd:enumeration value="Federal Government - Canada"/>
          <xsd:enumeration value="Federal Signal Corporation"/>
          <xsd:enumeration value="Federal-Mogul Corp"/>
          <xsd:enumeration value="Federation of Migros Cooperatives"/>
          <xsd:enumeration value="Feeding America"/>
          <xsd:enumeration value="FEMSA"/>
          <xsd:enumeration value="Fenwal International"/>
          <xsd:enumeration value="Fermilab"/>
          <xsd:enumeration value="Ferrari SPA"/>
          <xsd:enumeration value="Ferrimag Limited"/>
          <xsd:enumeration value="Ferro Corporation"/>
          <xsd:enumeration value="Festo GmbH &amp; Co. KG"/>
          <xsd:enumeration value="Festo Group"/>
          <xsd:enumeration value="FHC Health Systems"/>
          <xsd:enumeration value="Fiat SpA"/>
          <xsd:enumeration value="Fiberweb plc"/>
          <xsd:enumeration value="Fidelis Care New York"/>
          <xsd:enumeration value="Fidelity Investments"/>
          <xsd:enumeration value="Fiege Logistik Holding Stiftung &amp; Co.KG"/>
          <xsd:enumeration value="Fielmann Aktiengesellschaft"/>
          <xsd:enumeration value="Fifth Third Bancorp"/>
          <xsd:enumeration value="Fikes Wholesale, Inc."/>
          <xsd:enumeration value="FileNet Corporation"/>
          <xsd:enumeration value="Finanz Informatik"/>
          <xsd:enumeration value="Finger Lakes Regional Health System"/>
          <xsd:enumeration value="Finisar Corporation"/>
          <xsd:enumeration value="FinishMaster Inc"/>
          <xsd:enumeration value="Finova"/>
          <xsd:enumeration value="Firmenich International"/>
          <xsd:enumeration value="First American Corp"/>
          <xsd:enumeration value="First Bancorporation"/>
          <xsd:enumeration value="First Bank"/>
          <xsd:enumeration value="First California Financial Group Inc"/>
          <xsd:enumeration value="First Canadian Title"/>
          <xsd:enumeration value="First Charter Bank"/>
          <xsd:enumeration value="First Citizens BancShares, Inc."/>
          <xsd:enumeration value="First Citizens Bank"/>
          <xsd:enumeration value="First Citzens Bank Corp of SC"/>
          <xsd:enumeration value="First Commonwealth Bank"/>
          <xsd:enumeration value="First Consulting Group"/>
          <xsd:enumeration value="First Data Corporation"/>
          <xsd:enumeration value="First Guaranty Bank &amp; Trust of Jackson"/>
          <xsd:enumeration value="First Horizon National Corporation"/>
          <xsd:enumeration value="First Horizon Pharmaceutical"/>
          <xsd:enumeration value="First Interstate BancSystem"/>
          <xsd:enumeration value="First Life Financial Company Inc."/>
          <xsd:enumeration value="First Market Bank"/>
          <xsd:enumeration value="First Merchants Corp"/>
          <xsd:enumeration value="First Midwest Bank"/>
          <xsd:enumeration value="First Niagara Financial Group"/>
          <xsd:enumeration value="First Pacific Company Ltd."/>
          <xsd:enumeration value="First Philippines Holdidngs Inc."/>
          <xsd:enumeration value="First Quality Enterprises"/>
          <xsd:enumeration value="First Solar Inc"/>
          <xsd:enumeration value="First Union Corporation"/>
          <xsd:enumeration value="Firstar Corporation"/>
          <xsd:enumeration value="FirstEnergy"/>
          <xsd:enumeration value="FirstGroup USA Inc"/>
          <xsd:enumeration value="FirstHealth of the Carolinas"/>
          <xsd:enumeration value="Firth Rixson"/>
          <xsd:enumeration value="Fiserv"/>
          <xsd:enumeration value="Fitzroy River Water"/>
          <xsd:enumeration value="Five Star Quality Care Inc"/>
          <xsd:enumeration value="Flatlake Privatstiftung"/>
          <xsd:enumeration value="FleetBoston Financial Corporation"/>
          <xsd:enumeration value="Fleetwood Enterprises"/>
          <xsd:enumeration value="Fleming"/>
          <xsd:enumeration value="Fletcher Allen Health Care"/>
          <xsd:enumeration value="Fletcher Building Limited"/>
          <xsd:enumeration value="Fletcher Challenge"/>
          <xsd:enumeration value="Flextronics"/>
          <xsd:enumeration value="Flint Energy Services Ltd"/>
          <xsd:enumeration value="Flint Ink"/>
          <xsd:enumeration value="Florence-Darlinton Technical College"/>
          <xsd:enumeration value="Florida Comm. College Jacksonville"/>
          <xsd:enumeration value="Florida Steel Corporation"/>
          <xsd:enumeration value="Flowers Food Inc"/>
          <xsd:enumeration value="Flowserve"/>
          <xsd:enumeration value="FLSmidth &amp; Co. A/S"/>
          <xsd:enumeration value="Fluor Corporation"/>
          <xsd:enumeration value="FM Facility Maintenance"/>
          <xsd:enumeration value="FMC Corporation"/>
          <xsd:enumeration value="FMC Technologies Inc"/>
          <xsd:enumeration value="Foamex International Inc"/>
          <xsd:enumeration value="Follett Corporation"/>
          <xsd:enumeration value="Fonterra Co-operative Group Limited"/>
          <xsd:enumeration value="Foot Locker, Inc."/>
          <xsd:enumeration value="Foothill-Deanza CCD"/>
          <xsd:enumeration value="Footstar Inc"/>
          <xsd:enumeration value="Forbo Holding AG"/>
          <xsd:enumeration value="Ford Motor Company"/>
          <xsd:enumeration value="Forest City Enterprises, Inc."/>
          <xsd:enumeration value="Forest Laboratories Inc"/>
          <xsd:enumeration value="Formica Corporation"/>
          <xsd:enumeration value="Formosa Chemicals &amp; Fiber Corporation"/>
          <xsd:enumeration value="Fortis Inc"/>
          <xsd:enumeration value="Fortune Brands Inc"/>
          <xsd:enumeration value="Forum"/>
          <xsd:enumeration value="FOSSIL"/>
          <xsd:enumeration value="Foster Farms"/>
          <xsd:enumeration value="Foster Wheeler"/>
          <xsd:enumeration value="Foster's Group"/>
          <xsd:enumeration value="Fosters Wine Estates"/>
          <xsd:enumeration value="Four Seasons"/>
          <xsd:enumeration value="Fox Holdings"/>
          <xsd:enumeration value="Foxwoods Casino"/>
          <xsd:enumeration value="France Telecom Group"/>
          <xsd:enumeration value="Franciscan Missionaries of Our Lady"/>
          <xsd:enumeration value="Franciscan Services Corp"/>
          <xsd:enumeration value="Franke Foodservice Systems"/>
          <xsd:enumeration value="Franklin Covey"/>
          <xsd:enumeration value="Franklin Electric"/>
          <xsd:enumeration value="Franklin Templeton"/>
          <xsd:enumeration value="Fraport AG Frankfurt Airport Services Worldwide"/>
          <xsd:enumeration value="Fraport Group"/>
          <xsd:enumeration value="Fraser Health Authority"/>
          <xsd:enumeration value="Fraser Papers Inc."/>
          <xsd:enumeration value="Frederick Memorial Healthcare System"/>
          <xsd:enumeration value="Fred's Inc"/>
          <xsd:enumeration value="Freedom Communications"/>
          <xsd:enumeration value="Freeman Companies"/>
          <xsd:enumeration value="Freeport-McMoran"/>
          <xsd:enumeration value="Freescale Semiconductor Inc"/>
          <xsd:enumeration value="Fremont Bancorporation"/>
          <xsd:enumeration value="Fremont-Rideout Health Group"/>
          <xsd:enumeration value="Fresenius Medical Care"/>
          <xsd:enumeration value="Fresenius SE"/>
          <xsd:enumeration value="Fresh Del Monte Produce Inc."/>
          <xsd:enumeration value="Freudenberg &amp; Co. Kommanditgesellschaft"/>
          <xsd:enumeration value="Freudenburg - Nok General Partnership"/>
          <xsd:enumeration value="Friedhelm Loh Stiftung &amp; Co. KG"/>
          <xsd:enumeration value="Friedkin Companies, Inc."/>
          <xsd:enumeration value="Friendly Ice Cream Corp"/>
          <xsd:enumeration value="Frischs Restaurants Inc"/>
          <xsd:enumeration value="Fritz Dräxlmaier Holding GmbH"/>
          <xsd:enumeration value="Fritz Schäfer KG"/>
          <xsd:enumeration value="Froedtert &amp; Community Health"/>
          <xsd:enumeration value="Frontline Technologies"/>
          <xsd:enumeration value="Fubon Financial Holding Co., Ltd."/>
          <xsd:enumeration value="Fuji Heavy Industries Ltd."/>
          <xsd:enumeration value="FUJIFILM Holdings Corp"/>
          <xsd:enumeration value="Fujisawa Pharmaceutical Co"/>
          <xsd:enumeration value="Fujitsu Electronics"/>
          <xsd:enumeration value="Fulton Financial Corporation"/>
          <xsd:enumeration value="Futureplus Financial Services"/>
          <xsd:enumeration value="G &amp; K Services Inc"/>
          <xsd:enumeration value="G2000 (Holdings) Limited"/>
          <xsd:enumeration value="G4S PLC"/>
          <xsd:enumeration value="Gabberts Furniture"/>
          <xsd:enumeration value="Gaf Corp"/>
          <xsd:enumeration value="Gai Consultants Inc"/>
          <xsd:enumeration value="Galderma"/>
          <xsd:enumeration value="Galey &amp; Lord Industries Inc"/>
          <xsd:enumeration value="Galileo International"/>
          <xsd:enumeration value="Gambro Healthcare,Inc"/>
          <xsd:enumeration value="GameStop Corporation"/>
          <xsd:enumeration value="Gaming Laboratories International LLC"/>
          <xsd:enumeration value="Gannett Company"/>
          <xsd:enumeration value="Gap"/>
          <xsd:enumeration value="Garda World Security Corporation"/>
          <xsd:enumeration value="Gardner Denver, Inc"/>
          <xsd:enumeration value="Garmin International"/>
          <xsd:enumeration value="Garmin Ltd."/>
          <xsd:enumeration value="Gartner, Inc."/>
          <xsd:enumeration value="Gate Gourmet Inc"/>
          <xsd:enumeration value="Gategroup Holding AG"/>
          <xsd:enumeration value="Gateway Inc"/>
          <xsd:enumeration value="Gaylord Container Corp"/>
          <xsd:enumeration value="Gaylord Entertainment"/>
          <xsd:enumeration value="GDF SUEZ"/>
          <xsd:enumeration value="GEA Group AG"/>
          <xsd:enumeration value="Geberit AG"/>
          <xsd:enumeration value="Gebr. Heinemann SE &amp; Co. KG"/>
          <xsd:enumeration value="Gefco Group"/>
          <xsd:enumeration value="Geisinger Health System"/>
          <xsd:enumeration value="Gemcom Software Australia"/>
          <xsd:enumeration value="GENCO"/>
          <xsd:enumeration value="Gencorp"/>
          <xsd:enumeration value="Genencor International"/>
          <xsd:enumeration value="General Atomics"/>
          <xsd:enumeration value="General Cable Corporation"/>
          <xsd:enumeration value="General Dynamics"/>
          <xsd:enumeration value="General Electric"/>
          <xsd:enumeration value="General Electric Company"/>
          <xsd:enumeration value="General Mills"/>
          <xsd:enumeration value="General Motors Corporation"/>
          <xsd:enumeration value="General Physics UK"/>
          <xsd:enumeration value="General Signal"/>
          <xsd:enumeration value="Generali"/>
          <xsd:enumeration value="Genesco Inc"/>
          <xsd:enumeration value="Genesis Health System"/>
          <xsd:enumeration value="Genesis HealthCare System"/>
          <xsd:enumeration value="Genivar Inc"/>
          <xsd:enumeration value="Genstar Cement"/>
          <xsd:enumeration value="Gentek Inc"/>
          <xsd:enumeration value="Gentiva Health Services"/>
          <xsd:enumeration value="Genuine Parts Company"/>
          <xsd:enumeration value="Genworth Financial"/>
          <xsd:enumeration value="Genzyme"/>
          <xsd:enumeration value="Georg Fischer AG"/>
          <xsd:enumeration value="George P. Johnson Company"/>
          <xsd:enumeration value="George Washington University"/>
          <xsd:enumeration value="George Weston Limited"/>
          <xsd:enumeration value="Georgia Gulf Corporation"/>
          <xsd:enumeration value="Georgsmarienhutte Holding GmbH"/>
          <xsd:enumeration value="Geoservices"/>
          <xsd:enumeration value="Gerling-Gruppe"/>
          <xsd:enumeration value="Gerresheimer AG"/>
          <xsd:enumeration value="Getinge AB"/>
          <xsd:enumeration value="GETRAG Getriebe- und Zahnradfabrik Hermann Hagenmeyer GmbH &amp; Cie KG"/>
          <xsd:enumeration value="Getronics NV"/>
          <xsd:enumeration value="Gevity HR Inc"/>
          <xsd:enumeration value="GfK SE"/>
          <xsd:enumeration value="GFKL-Gruppe"/>
          <xsd:enumeration value="Giant (China) Co., Ltd."/>
          <xsd:enumeration value="Giant Cement Holding Inc"/>
          <xsd:enumeration value="Giant Eagle Inc"/>
          <xsd:enumeration value="Gibson Guitar Corporation"/>
          <xsd:enumeration value="Gichner Systems Group Inc"/>
          <xsd:enumeration value="Giesecke &amp; Devrient GmbH"/>
          <xsd:enumeration value="Gilbane Inc."/>
          <xsd:enumeration value="Gilead Sciences Inc"/>
          <xsd:enumeration value="Gilsa Products And Services"/>
          <xsd:enumeration value="Giraffe Holding, Inc."/>
          <xsd:enumeration value="Givaudan SA"/>
          <xsd:enumeration value="GKN Inc"/>
          <xsd:enumeration value="Gladstone Ports Corporation"/>
          <xsd:enumeration value="GlaxoSmithKline"/>
          <xsd:enumeration value="GLENCORE XSTRATA PLC"/>
          <xsd:enumeration value="Global Crossing Limited"/>
          <xsd:enumeration value="Global Foundries"/>
          <xsd:enumeration value="Global Industries"/>
          <xsd:enumeration value="Global Knowledge Network Inc"/>
          <xsd:enumeration value="Global Mobility Holding B.V."/>
          <xsd:enumeration value="Global Payments Inc"/>
          <xsd:enumeration value="GN Resound"/>
          <xsd:enumeration value="GNC"/>
          <xsd:enumeration value="GNC Holdings Inc"/>
          <xsd:enumeration value="Go Daddy"/>
          <xsd:enumeration value="Godiva Chocolatier"/>
          <xsd:enumeration value="Gold Cheers Limited"/>
          <xsd:enumeration value="Gold Toe Brands Inc"/>
          <xsd:enumeration value="Golden Living"/>
          <xsd:enumeration value="Golden State Foods"/>
          <xsd:enumeration value="Goldendale Aluminum"/>
          <xsd:enumeration value="Golder Associates Ltd"/>
          <xsd:enumeration value="Goldman Sachs"/>
          <xsd:enumeration value="Goodlife Fitness Clubs"/>
          <xsd:enumeration value="Goodrich Corporation"/>
          <xsd:enumeration value="Goodwill Industries"/>
          <xsd:enumeration value="Goodyear Tire &amp; Rubber"/>
          <xsd:enumeration value="Google"/>
          <xsd:enumeration value="Gordon Food Service"/>
          <xsd:enumeration value="Gould Inc"/>
          <xsd:enumeration value="Goverment AU - Queensland"/>
          <xsd:enumeration value="Goverment AU - Victoria"/>
          <xsd:enumeration value="Government AU - NSW"/>
          <xsd:enumeration value="Governmental Agencies"/>
          <xsd:enumeration value="Governmental Agencies - Canada"/>
          <xsd:enumeration value="GPU Service Corp"/>
          <xsd:enumeration value="Grady Health System"/>
          <xsd:enumeration value="GrafTech International Ltd."/>
          <xsd:enumeration value="Graham Packaging Company"/>
          <xsd:enumeration value="GRAMMER AG"/>
          <xsd:enumeration value="Granite Construction, Inc"/>
          <xsd:enumeration value="Grant Prideco Inc"/>
          <xsd:enumeration value="Grant Thornton International"/>
          <xsd:enumeration value="Graphic Packaging International, Inc."/>
          <xsd:enumeration value="Graybar Electric"/>
          <xsd:enumeration value="Great Canadian Casinos Inc"/>
          <xsd:enumeration value="Great Clips"/>
          <xsd:enumeration value="Great Lakes Chemical Corp"/>
          <xsd:enumeration value="Great Lakes Health Network"/>
          <xsd:enumeration value="Great Plains Energy"/>
          <xsd:enumeration value="Great Plains Health Alliance Inc"/>
          <xsd:enumeration value="Great West Life"/>
          <xsd:enumeration value="Greatbatch Inc."/>
          <xsd:enumeration value="Greater Hudson Valley Health System"/>
          <xsd:enumeration value="Greatland Corporation"/>
          <xsd:enumeration value="Green Bay Packaging Inc."/>
          <xsd:enumeration value="Greenheck Fan Corporation"/>
          <xsd:enumeration value="Greentown Real Estate Group Co., Ltd."/>
          <xsd:enumeration value="Greenville Hospital System"/>
          <xsd:enumeration value="Greif, Inc."/>
          <xsd:enumeration value="Grey Global Group Inc"/>
          <xsd:enumeration value="Greyhound Lines Inc"/>
          <xsd:enumeration value="Grifols"/>
          <xsd:enumeration value="Grossmont-Cuyamaca CCD"/>
          <xsd:enumeration value="Group 4 Securicor Plc"/>
          <xsd:enumeration value="Group Banque Populaires"/>
          <xsd:enumeration value="Group Danone"/>
          <xsd:enumeration value="Group Galeries Lafayette"/>
          <xsd:enumeration value="Group Health Cooperative"/>
          <xsd:enumeration value="Groupe Cirque Du Soleil Inc"/>
          <xsd:enumeration value="Groupe Industrielle Alliance"/>
          <xsd:enumeration value="Groupe Le Duff"/>
          <xsd:enumeration value="Groupe SEB"/>
          <xsd:enumeration value="Groupe Synergie"/>
          <xsd:enumeration value="Groz-Beckert KG"/>
          <xsd:enumeration value="Gruma Corp"/>
          <xsd:enumeration value="Grünenthal Group"/>
          <xsd:enumeration value="Grupo ACS"/>
          <xsd:enumeration value="Grupo Bimbo, S.A."/>
          <xsd:enumeration value="Grupo Cydsa S A De C V"/>
          <xsd:enumeration value="Grupo Financiero BBVA Bancomer"/>
          <xsd:enumeration value="Grupo Hima San Pablo"/>
          <xsd:enumeration value="Grupo Industrial Lala"/>
          <xsd:enumeration value="Grupo Santander"/>
          <xsd:enumeration value="GSI Commerce"/>
          <xsd:enumeration value="Guaranty Federal Bancshares Inc"/>
          <xsd:enumeration value="Guaranty National Insurance"/>
          <xsd:enumeration value="Guardian Industries"/>
          <xsd:enumeration value="Guardian Life Insurance Co. of America"/>
          <xsd:enumeration value="Guess"/>
          <xsd:enumeration value="Guidant"/>
          <xsd:enumeration value="Guilford Mills"/>
          <xsd:enumeration value="Guinness Peat Group Plc"/>
          <xsd:enumeration value="Gulf Coast American Blind Corp"/>
          <xsd:enumeration value="Gulf Coast Regional Blood Center"/>
          <xsd:enumeration value="Gulf National Consultants"/>
          <xsd:enumeration value="Gulf National Consulting"/>
          <xsd:enumeration value="Gulf States Paper Corp"/>
          <xsd:enumeration value="Gulfstream Aerospace Corp"/>
          <xsd:enumeration value="GUS plc"/>
          <xsd:enumeration value="Guthrie Healthcare System"/>
          <xsd:enumeration value="GWA International Limited"/>
          <xsd:enumeration value="GWH Immobilien Holding"/>
          <xsd:enumeration value="Gwinnett Health System"/>
          <xsd:enumeration value="H &amp; R Block Inc"/>
          <xsd:enumeration value="H B Fuller"/>
          <xsd:enumeration value="H D R Inc"/>
          <xsd:enumeration value="H J Heinz Company"/>
          <xsd:enumeration value="H.C. Starck Group"/>
          <xsd:enumeration value="Häfele KG"/>
          <xsd:enumeration value="Hagebau Group"/>
          <xsd:enumeration value="Hagemeyer NA"/>
          <xsd:enumeration value="Hager SE"/>
          <xsd:enumeration value="Haggar Corp"/>
          <xsd:enumeration value="Halifax Fish Community Health"/>
          <xsd:enumeration value="Halifax Media Group"/>
          <xsd:enumeration value="Halkos Holdings, LLC"/>
          <xsd:enumeration value="Halliburton Company"/>
          <xsd:enumeration value="Hallmark Cards"/>
          <xsd:enumeration value="Hallmark Health System"/>
          <xsd:enumeration value="Hamot Medical Center"/>
          <xsd:enumeration value="Hancock Bank"/>
          <xsd:enumeration value="Hanesbrands Inc"/>
          <xsd:enumeration value="Hanger Orthopedic"/>
          <xsd:enumeration value="Haniel Group"/>
          <xsd:enumeration value="Hannaford Brothers"/>
          <xsd:enumeration value="Hanover Insurance Group"/>
          <xsd:enumeration value="Hanson PLC"/>
          <xsd:enumeration value="Hapsco Group Inc"/>
          <xsd:enumeration value="Harborside Healthcare"/>
          <xsd:enumeration value="Harley Davidson"/>
          <xsd:enumeration value="Harleysville Insurance"/>
          <xsd:enumeration value="Harman International Industries Inc."/>
          <xsd:enumeration value="Harris Corporation"/>
          <xsd:enumeration value="Harris County Hospital District"/>
          <xsd:enumeration value="Harris Teeter Supermarkets Inc"/>
          <xsd:enumeration value="Harsco Corporation"/>
          <xsd:enumeration value="Harte-Hanks"/>
          <xsd:enumeration value="Hartford Financial Services Group"/>
          <xsd:enumeration value="Hartford Health"/>
          <xsd:enumeration value="Hartmann Gruppe"/>
          <xsd:enumeration value="Harvard Business School"/>
          <xsd:enumeration value="Harvard Pilgrim Health Care Inc"/>
          <xsd:enumeration value="Harvard University"/>
          <xsd:enumeration value="Hasbro Inc"/>
          <xsd:enumeration value="Haverty's"/>
          <xsd:enumeration value="Hawaii Health System Corp"/>
          <xsd:enumeration value="Hawaii Pacific Health"/>
          <xsd:enumeration value="Hawaiian Electric Company"/>
          <xsd:enumeration value="Haworth Inc"/>
          <xsd:enumeration value="Hay Group"/>
          <xsd:enumeration value="Hbf Health Funds Inc"/>
          <xsd:enumeration value="HCA"/>
          <xsd:enumeration value="HCL Technologies Limited"/>
          <xsd:enumeration value="HCR Manorcare"/>
          <xsd:enumeration value="HD Supply"/>
          <xsd:enumeration value="HDI Haftpflichtverband der Deutschen Industrie Versicherungsverein auf Gegenseitigkeit"/>
          <xsd:enumeration value="Health Alliance Of Greater Cincinnati"/>
          <xsd:enumeration value="Health First"/>
          <xsd:enumeration value="Health Integrated"/>
          <xsd:enumeration value="Health Management Association"/>
          <xsd:enumeration value="Health Net"/>
          <xsd:enumeration value="Health Resources Alliance"/>
          <xsd:enumeration value="Healthcare Financial Management Association"/>
          <xsd:enumeration value="HealthCare Partners"/>
          <xsd:enumeration value="Healtheast Care System"/>
          <xsd:enumeration value="Healthplus Corp"/>
          <xsd:enumeration value="Healthsmart Pacific Inc"/>
          <xsd:enumeration value="Healthsouth"/>
          <xsd:enumeration value="Healthspring"/>
          <xsd:enumeration value="Hearst Corporation"/>
          <xsd:enumeration value="Heartland Community College"/>
          <xsd:enumeration value="Heartland Health"/>
          <xsd:enumeration value="Heartland Payment Systems Inc"/>
          <xsd:enumeration value="HEB"/>
          <xsd:enumeration value="Hecla Mining Company"/>
          <xsd:enumeration value="HeidelbergCement AG"/>
          <xsd:enumeration value="HeidelbergCementGroup"/>
          <xsd:enumeration value="Heidelberger Druckmaschinen AG"/>
          <xsd:enumeration value="Heineken USA Inc"/>
          <xsd:enumeration value="Hella Kgaa Hueck &amp; Co"/>
          <xsd:enumeration value="Hellmann Worldwide Logistics GmbH &amp; Co. KG"/>
          <xsd:enumeration value="Henkel AG"/>
          <xsd:enumeration value="Henry Ford Health System"/>
          <xsd:enumeration value="Henry Schein Inc"/>
          <xsd:enumeration value="Heraeus Holding GmbH"/>
          <xsd:enumeration value="Herbalife International Ltd Inc"/>
          <xsd:enumeration value="Hercules Inc"/>
          <xsd:enumeration value="Heritage Bank of Commerce"/>
          <xsd:enumeration value="Heritage Valley Health System"/>
          <xsd:enumeration value="Herman Miller Inc"/>
          <xsd:enumeration value="Herr Foods Incorporated"/>
          <xsd:enumeration value="Hershey Company"/>
          <xsd:enumeration value="Hertz"/>
          <xsd:enumeration value="Hess Corporation"/>
          <xsd:enumeration value="Hettich Holding GmbH &amp; Co. oHG"/>
          <xsd:enumeration value="Hewitt Associates"/>
          <xsd:enumeration value="Hewlett Packard"/>
          <xsd:enumeration value="Hexagon AB"/>
          <xsd:enumeration value="Hexcel Corporation"/>
          <xsd:enumeration value="HFF, Inc."/>
          <xsd:enumeration value="Hillcrest HealthCare System"/>
          <xsd:enumeration value="Hillenbrand Industries"/>
          <xsd:enumeration value="Hillenbrand Switzerland GmbH"/>
          <xsd:enumeration value="Hillshire Brands"/>
          <xsd:enumeration value="Hilti Group"/>
          <xsd:enumeration value="Hilton Hotels Corporation"/>
          <xsd:enumeration value="Himont"/>
          <xsd:enumeration value="Hire.com"/>
          <xsd:enumeration value="HirePursuit"/>
          <xsd:enumeration value="HireRight"/>
          <xsd:enumeration value="Hitachi, Ltd."/>
          <xsd:enumeration value="HMV Group"/>
          <xsd:enumeration value="HNTB"/>
          <xsd:enumeration value="Hoag Memorial Hospital Presbyterian"/>
          <xsd:enumeration value="Hochtief Group"/>
          <xsd:enumeration value="Hoerbiger"/>
          <xsd:enumeration value="Holcim Ltd"/>
          <xsd:enumeration value="HOLDAG Beteiligungsgesellschaft m.b.H."/>
          <xsd:enumeration value="Hollingsworth &amp; Vose Company"/>
          <xsd:enumeration value="Hologic"/>
          <xsd:enumeration value="Home Properties"/>
          <xsd:enumeration value="Homeaway, Inc."/>
          <xsd:enumeration value="Homebanc Corp"/>
          <xsd:enumeration value="Homesite Group Incorporated"/>
          <xsd:enumeration value="Hon Hai"/>
          <xsd:enumeration value="HON Industries Inc"/>
          <xsd:enumeration value="Honda"/>
          <xsd:enumeration value="Honeywell Inc"/>
          <xsd:enumeration value="Hood Packaging Corporation"/>
          <xsd:enumeration value="Hopp Beteiligungsges. mbH &amp; Co. KG"/>
          <xsd:enumeration value="Horizon Bay Retirement Living"/>
          <xsd:enumeration value="Horizon Health Corporation"/>
          <xsd:enumeration value="Hormel Foods Corporation"/>
          <xsd:enumeration value="Hornbach Holding AG"/>
          <xsd:enumeration value="Horseshoe Entertainment"/>
          <xsd:enumeration value="Hospira Inc"/>
          <xsd:enumeration value="Hospital Of Central CT At New Britain"/>
          <xsd:enumeration value="Hospital Partners Of America"/>
          <xsd:enumeration value="Hospital Sisters Health System"/>
          <xsd:enumeration value="Hostess Brands Inc"/>
          <xsd:enumeration value="Hotel Dieu Hospital Group"/>
          <xsd:enumeration value="Hotel Nikko"/>
          <xsd:enumeration value="Houghton Mifflin Harcourt"/>
          <xsd:enumeration value="House of Blues"/>
          <xsd:enumeration value="Houston Methodist"/>
          <xsd:enumeration value="Hovnanian Enterprises, Inc."/>
          <xsd:enumeration value="Howmet"/>
          <xsd:enumeration value="HOYA CORPORATION"/>
          <xsd:enumeration value="Hoyer GmbH Internationale Fachspedition"/>
          <xsd:enumeration value="HPR Partners"/>
          <xsd:enumeration value="HR.com"/>
          <xsd:enumeration value="HSBC Holdings plc"/>
          <xsd:enumeration value="HTC Corporation"/>
          <xsd:enumeration value="Hua Hong Semiconductor Limited"/>
          <xsd:enumeration value="Huawei Technologies Co., Ltd."/>
          <xsd:enumeration value="HUB Group Inc."/>
          <xsd:enumeration value="Hubbell"/>
          <xsd:enumeration value="Hubert Burda Media"/>
          <xsd:enumeration value="Hudson Valley Federal Credit Union"/>
          <xsd:enumeration value="Hudson's Bay Company"/>
          <xsd:enumeration value="Huffy Corp"/>
          <xsd:enumeration value="Hugo Kern und Liebers GmbH &amp; Co. KG Platinen- und Federnfabrik"/>
          <xsd:enumeration value="Huhtamaki"/>
          <xsd:enumeration value="Human Element Of Business"/>
          <xsd:enumeration value="Humana"/>
          <xsd:enumeration value="Hunt"/>
          <xsd:enumeration value="Hunter Douglas NV"/>
          <xsd:enumeration value="Huntington Bank"/>
          <xsd:enumeration value="Huntsman"/>
          <xsd:enumeration value="Huntsman Corp"/>
          <xsd:enumeration value="Huron Consulting Group"/>
          <xsd:enumeration value="Husky Oil"/>
          <xsd:enumeration value="Husqvarna AB"/>
          <xsd:enumeration value="Hutchinson Technology Inc"/>
          <xsd:enumeration value="Hyatt Corporation"/>
          <xsd:enumeration value="Hydro Aluminum"/>
          <xsd:enumeration value="Hydro One"/>
          <xsd:enumeration value="Hydro Ottawa Holding Inc"/>
          <xsd:enumeration value="Hyperion Solutions Corporation"/>
          <xsd:enumeration value="Hypertherm, Inc."/>
          <xsd:enumeration value="Hyundai Motor"/>
          <xsd:enumeration value="Hyundai of Canada"/>
          <xsd:enumeration value="Hy-Vee Inc"/>
          <xsd:enumeration value="I. K. Hofmann GmbH"/>
          <xsd:enumeration value="I.M.P. Group International Incorporated"/>
          <xsd:enumeration value="IAMGOLD"/>
          <xsd:enumeration value="Iams Company"/>
          <xsd:enumeration value="IASIS Health Care"/>
          <xsd:enumeration value="IAV GmbH Ingenieurgesellschaft Auto und Verkehr"/>
          <xsd:enumeration value="IBIDEN CO., LTD."/>
          <xsd:enumeration value="IBM Corporation"/>
          <xsd:enumeration value="IBM Deutschland GmbH"/>
          <xsd:enumeration value="IBP Inc"/>
          <xsd:enumeration value="IC Corporation"/>
          <xsd:enumeration value="Icarian"/>
          <xsd:enumeration value="ICI Group"/>
          <xsd:enumeration value="Icon plc"/>
          <xsd:enumeration value="Icoria"/>
          <xsd:enumeration value="ICT Group Inc"/>
          <xsd:enumeration value="Idaho Power"/>
          <xsd:enumeration value="IDEX Corporation"/>
          <xsd:enumeration value="IDEXX Laboratories Inc"/>
          <xsd:enumeration value="IDT Corporation"/>
          <xsd:enumeration value="IDX Systems Corporation"/>
          <xsd:enumeration value="IFS North America"/>
          <xsd:enumeration value="Ihealth Technologies Inc"/>
          <xsd:enumeration value="IKO Industries"/>
          <xsd:enumeration value="Ikon Office Solutions Inc"/>
          <xsd:enumeration value="Ilitch Holdings, Inc."/>
          <xsd:enumeration value="Illinois CC"/>
          <xsd:enumeration value="Illinois Eastern Community Colleges"/>
          <xsd:enumeration value="Illinois Tool Works Inc"/>
          <xsd:enumeration value="Illumina Inc"/>
          <xsd:enumeration value="Imagistics International Inc."/>
          <xsd:enumeration value="IMC Corporation"/>
          <xsd:enumeration value="IMDS (Innovative Medical Device Solutions)"/>
          <xsd:enumeration value="IMI plc"/>
          <xsd:enumeration value="Imperial Metals Corporation"/>
          <xsd:enumeration value="Imperial Tobacco"/>
          <xsd:enumeration value="Imprimerie Quebecor Inc"/>
          <xsd:enumeration value="IMS Benelux Holding Coöperatieve U.A."/>
          <xsd:enumeration value="IMS Health"/>
          <xsd:enumeration value="InBev S.A."/>
          <xsd:enumeration value="Inchcape plc"/>
          <xsd:enumeration value="Incyte Genomics Inc"/>
          <xsd:enumeration value="Indalex"/>
          <xsd:enumeration value="Independent Consultant"/>
          <xsd:enumeration value="Independent Facility"/>
          <xsd:enumeration value="Indesit Company SpA"/>
          <xsd:enumeration value="Indiana Statewide"/>
          <xsd:enumeration value="Indiana University"/>
          <xsd:enumeration value="Indiana University Health"/>
          <xsd:enumeration value="Industria de Diseño Textil, S.A."/>
          <xsd:enumeration value="Industrial Alliance Pacific Life Ins Co"/>
          <xsd:enumeration value="Industrial and Commercial Bank of China Limited"/>
          <xsd:enumeration value="IndyMac Bancorp, Inc"/>
          <xsd:enumeration value="INEOS"/>
          <xsd:enumeration value="INEOS AG"/>
          <xsd:enumeration value="Infineon Technologies AG"/>
          <xsd:enumeration value="Infinity Insurance"/>
          <xsd:enumeration value="Infirmary Health Systems"/>
          <xsd:enumeration value="Information Handling Services (IHS)"/>
          <xsd:enumeration value="Information Resources Inc"/>
          <xsd:enumeration value="Infosys"/>
          <xsd:enumeration value="ING Group"/>
          <xsd:enumeration value="Ingersoll Rand"/>
          <xsd:enumeration value="Ingersoll-Rand (Hong Kong) Holding Company Limited"/>
          <xsd:enumeration value="INGKA Holding B.V."/>
          <xsd:enumeration value="Ingles Markets Inc"/>
          <xsd:enumeration value="Ingram Micro Inc"/>
          <xsd:enumeration value="Ingredion Incorporated"/>
          <xsd:enumeration value="Inland Industries"/>
          <xsd:enumeration value="Inmet Mining Corp"/>
          <xsd:enumeration value="Inner Harbour Hospitals Limited"/>
          <xsd:enumeration value="Innosource"/>
          <xsd:enumeration value="Innovative Medical Device Solutions"/>
          <xsd:enumeration value="Inova Health System"/>
          <xsd:enumeration value="Inroads/Northeast Ohio"/>
          <xsd:enumeration value="Insight Enterprises"/>
          <xsd:enumeration value="Insilco Corporation"/>
          <xsd:enumeration value="Insperity Inc"/>
          <xsd:enumeration value="Inspira Health Network, Inc."/>
          <xsd:enumeration value="Inspire Pharmaceuticals"/>
          <xsd:enumeration value="Insteel Wire"/>
          <xsd:enumeration value="Institute of Nuclear Technology"/>
          <xsd:enumeration value="Insurance Australia Group"/>
          <xsd:enumeration value="Intact Financial Corporation"/>
          <xsd:enumeration value="Intechra"/>
          <xsd:enumeration value="Integral Energy Australia"/>
          <xsd:enumeration value="Integral International Trading Company Limited"/>
          <xsd:enumeration value="Integrated Device Technology"/>
          <xsd:enumeration value="Integrated Healthcare Holdings"/>
          <xsd:enumeration value="Integrated Medical Systems, Inc"/>
          <xsd:enumeration value="Integris Health"/>
          <xsd:enumeration value="Integrys Energy Group Inc"/>
          <xsd:enumeration value="Intel Corporation"/>
          <xsd:enumeration value="InterContinental Hotels Group"/>
          <xsd:enumeration value="Interface Inc"/>
          <xsd:enumeration value="Intergen"/>
          <xsd:enumeration value="Interior Health"/>
          <xsd:enumeration value="Interior Systems"/>
          <xsd:enumeration value="Interlake Corp"/>
          <xsd:enumeration value="Intermagnetics General Corporation"/>
          <xsd:enumeration value="Intermec"/>
          <xsd:enumeration value="Intermedia Communications"/>
          <xsd:enumeration value="Intermountain Health Care"/>
          <xsd:enumeration value="Internal Consultant"/>
          <xsd:enumeration value="International Capital and Management Company"/>
          <xsd:enumeration value="International Data Group"/>
          <xsd:enumeration value="International Enterprise Singapore"/>
          <xsd:enumeration value="International Flavors &amp; Fragrances Inc"/>
          <xsd:enumeration value="International Forest Products Limited"/>
          <xsd:enumeration value="International Paper Co"/>
          <xsd:enumeration value="International Personal Finance"/>
          <xsd:enumeration value="International Power plc"/>
          <xsd:enumeration value="International Specialty Products Inc"/>
          <xsd:enumeration value="International Steel Group"/>
          <xsd:enumeration value="Interpublic Group of Companies, Inc."/>
          <xsd:enumeration value="Intersnack Knabber-Gebäck Group"/>
          <xsd:enumeration value="Interstate Hotels &amp; Resorts"/>
          <xsd:enumeration value="Interwoven Inc"/>
          <xsd:enumeration value="Intraware"/>
          <xsd:enumeration value="Intrawest Corporation"/>
          <xsd:enumeration value="INTRUST Financial Corp"/>
          <xsd:enumeration value="Intuit"/>
          <xsd:enumeration value="Intuitive Surgical"/>
          <xsd:enumeration value="Invacare Corp"/>
          <xsd:enumeration value="Invensys Plc"/>
          <xsd:enumeration value="Inventiv Health Inc"/>
          <xsd:enumeration value="Investitionsbank Schleswig-Holstein"/>
          <xsd:enumeration value="Investment Corporation of Dubai (“ICD”)"/>
          <xsd:enumeration value="Investor AB"/>
          <xsd:enumeration value="Invista Performance Solutions"/>
          <xsd:enumeration value="Iowa CC"/>
          <xsd:enumeration value="Iowa Health System"/>
          <xsd:enumeration value="Iowa Network Services, Inc."/>
          <xsd:enumeration value="iPCS Inc"/>
          <xsd:enumeration value="IPL Energy"/>
          <xsd:enumeration value="Ipsos Group"/>
          <xsd:enumeration value="Ireland San Filippo"/>
          <xsd:enumeration value="Iris Software PL"/>
          <xsd:enumeration value="Iron Mountain Incorporated"/>
          <xsd:enumeration value="Iron Ore Company of Canada"/>
          <xsd:enumeration value="Irwin Financial Corp"/>
          <xsd:enumeration value="ISO New England"/>
          <xsd:enumeration value="ISS A/S"/>
          <xsd:enumeration value="ista Holdco 1 S.A."/>
          <xsd:enumeration value="ITC Limited"/>
          <xsd:enumeration value="ITOCHU Corporation"/>
          <xsd:enumeration value="Itron Incorporated"/>
          <xsd:enumeration value="ITT Industries"/>
          <xsd:enumeration value="Ivans"/>
          <xsd:enumeration value="Ivy Tech Community College"/>
          <xsd:enumeration value="J &amp; J Snack Foods Corp"/>
          <xsd:enumeration value="J C Penney Co"/>
          <xsd:enumeration value="J Crew Group Inc"/>
          <xsd:enumeration value="J D Irving Limited"/>
          <xsd:enumeration value="J F Shea Co Inc"/>
          <xsd:enumeration value="J M Huber Corp"/>
          <xsd:enumeration value="J M Smucker Company"/>
          <xsd:enumeration value="J R Simplot"/>
          <xsd:enumeration value="J. Bünting Beteiligungs AG"/>
          <xsd:enumeration value="J.P. Morgan Chase &amp; Co"/>
          <xsd:enumeration value="Jabil Circuit Inc"/>
          <xsd:enumeration value="Jack Henry &amp; Associates Inc"/>
          <xsd:enumeration value="Jack In The Box Inc"/>
          <xsd:enumeration value="Jackson Health System"/>
          <xsd:enumeration value="Jacobs Engineering Group Inc"/>
          <xsd:enumeration value="Jacobs Stiftung"/>
          <xsd:enumeration value="JAKOBS STIFTUNG"/>
          <xsd:enumeration value="James Hardie Industries Inc"/>
          <xsd:enumeration value="Japan Airlines Co Ltd"/>
          <xsd:enumeration value="Japan Tobacco International"/>
          <xsd:enumeration value="Jarden Corporation"/>
          <xsd:enumeration value="Jardine Matheson Holdings Limited"/>
          <xsd:enumeration value="Jazz Pharmaceuticals"/>
          <xsd:enumeration value="JB Hunt Transport Services Inc"/>
          <xsd:enumeration value="JDS Uniphase Corp"/>
          <xsd:enumeration value="JEA"/>
          <xsd:enumeration value="Jean Development Company"/>
          <xsd:enumeration value="Jefferson CC"/>
          <xsd:enumeration value="Jefferson County Public Schools"/>
          <xsd:enumeration value="Jefferson Health System"/>
          <xsd:enumeration value="Jefferson Pilot Corporation"/>
          <xsd:enumeration value="Jelf Group Plc"/>
          <xsd:enumeration value="Jenny Craig Inc"/>
          <xsd:enumeration value="Jetblue Airways Corporation"/>
          <xsd:enumeration value="Jewish Hospital &amp; St. Mary's Healthcare"/>
          <xsd:enumeration value="JG Summit Holdings Inc."/>
          <xsd:enumeration value="JK Harris &amp; Company"/>
          <xsd:enumeration value="JM Family Enterprises"/>
          <xsd:enumeration value="JobPlex Inc"/>
          <xsd:enumeration value="Jockey International"/>
          <xsd:enumeration value="Joh. Vaillant GmbH &amp; Co. KG"/>
          <xsd:enumeration value="John Alden Financial Corp"/>
          <xsd:enumeration value="John C. Lincoln Health Network"/>
          <xsd:enumeration value="John Carroll University"/>
          <xsd:enumeration value="John H Harland Co"/>
          <xsd:enumeration value="John Hancock Mutual Insurance"/>
          <xsd:enumeration value="John Muir Health"/>
          <xsd:enumeration value="John Wiley &amp; Sons"/>
          <xsd:enumeration value="John Wiley &amp; Sons Inc"/>
          <xsd:enumeration value="John Wood Group PLC"/>
          <xsd:enumeration value="Johns Hopkins"/>
          <xsd:enumeration value="Johnson &amp; Johnson"/>
          <xsd:enumeration value="Johnson Controls"/>
          <xsd:enumeration value="Johnson County Community College"/>
          <xsd:enumeration value="Johnson Electric Group"/>
          <xsd:enumeration value="Johnson Matthey plc"/>
          <xsd:enumeration value="Jollibee Foods Corporation"/>
          <xsd:enumeration value="Jones Lang LaSalle Incorporated"/>
          <xsd:enumeration value="Journal Communications"/>
          <xsd:enumeration value="Joy Global, Inc."/>
          <xsd:enumeration value="Joy Mining"/>
          <xsd:enumeration value="JPM Company"/>
          <xsd:enumeration value="JPS Health Network"/>
          <xsd:enumeration value="JT International"/>
          <xsd:enumeration value="JTEKT Corporation"/>
          <xsd:enumeration value="Jungheinrich AG"/>
          <xsd:enumeration value="Junior Achievement"/>
          <xsd:enumeration value="Juniper Networks"/>
          <xsd:enumeration value="K+S AG"/>
          <xsd:enumeration value="K2-B Commercial Services"/>
          <xsd:enumeration value="Kaba Group"/>
          <xsd:enumeration value="KAEFER Isoliertechnik GmbH &amp; Co. K"/>
          <xsd:enumeration value="Kaiser Aluminum &amp; Chemical Co"/>
          <xsd:enumeration value="Kaiser Permanente"/>
          <xsd:enumeration value="KAJIMA CORPORATION"/>
          <xsd:enumeration value="Kaleida Health"/>
          <xsd:enumeration value="Kamax Group"/>
          <xsd:enumeration value="Kangan Batman Tafe"/>
          <xsd:enumeration value="Kansas City Southern Railroad"/>
          <xsd:enumeration value="Kao Corporation"/>
          <xsd:enumeration value="Kapstone Paper and Packaging Corporation"/>
          <xsd:enumeration value="Kärcher Group"/>
          <xsd:enumeration value="Karl Storz GmbH &amp; Co. KG"/>
          <xsd:enumeration value="Karmann Gruppe"/>
          <xsd:enumeration value="KATHREIN-Werke KG"/>
          <xsd:enumeration value="Kawasaki Heavy Industries, Ltd."/>
          <xsd:enumeration value="Kayser Roth Corp"/>
          <xsd:enumeration value="KCG Holdings, Inc."/>
          <xsd:enumeration value="KCTCS"/>
          <xsd:enumeration value="Kelley Blue Book Co Inc"/>
          <xsd:enumeration value="Kellogg Brown &amp; Root"/>
          <xsd:enumeration value="Kellogg Inc"/>
          <xsd:enumeration value="Kelly Services Inc"/>
          <xsd:enumeration value="Kemet Electronics Corporati"/>
          <xsd:enumeration value="Kemira"/>
          <xsd:enumeration value="Kemper National Insurance Companies"/>
          <xsd:enumeration value="Kempinski Hotels SA"/>
          <xsd:enumeration value="Kennametal"/>
          <xsd:enumeration value="Kennedy Health System"/>
          <xsd:enumeration value="Ken's Foods Inc"/>
          <xsd:enumeration value="Kensington Health Centre"/>
          <xsd:enumeration value="Kentucky Tech"/>
          <xsd:enumeration value="Keppel Corporation Limited"/>
          <xsd:enumeration value="Kering"/>
          <xsd:enumeration value="Kern CCD"/>
          <xsd:enumeration value="Kerr-McGee Corporation"/>
          <xsd:enumeration value="Kessler Rehabilitation Corp"/>
          <xsd:enumeration value="Kettering Medical Center"/>
          <xsd:enumeration value="Keurig Green Mountain, Inc."/>
          <xsd:enumeration value="Key Corp"/>
          <xsd:enumeration value="Keyspan Corporation"/>
          <xsd:enumeration value="KG ATLAS Vermögensverwaltungsgesellschaft &amp; Co."/>
          <xsd:enumeration value="KIA Motors of Canada"/>
          <xsd:enumeration value="Kiewit Corporation"/>
          <xsd:enumeration value="KIK Custom Products"/>
          <xsd:enumeration value="Kimball International Inc"/>
          <xsd:enumeration value="Kimberly Clark Corp"/>
          <xsd:enumeration value="Kinder Morgan Inc"/>
          <xsd:enumeration value="Kindred Healthcare Inc"/>
          <xsd:enumeration value="King Pharmaceuticals"/>
          <xsd:enumeration value="Kingfisher plc"/>
          <xsd:enumeration value="King's Hawaiian Holding Company, Inc."/>
          <xsd:enumeration value="Kingston Technology Company Inc"/>
          <xsd:enumeration value="Kingsway America"/>
          <xsd:enumeration value="Kinko's, Inc"/>
          <xsd:enumeration value="Kion Group"/>
          <xsd:enumeration value="Kirchhoff Holding GmbH &amp; Co.KG"/>
          <xsd:enumeration value="Kirin Holdings Company"/>
          <xsd:enumeration value="Kitchell Corporation"/>
          <xsd:enumeration value="KKR &amp; Co. L.P."/>
          <xsd:enumeration value="KLA-Tencor"/>
          <xsd:enumeration value="Klcc Property Holdings Berhad"/>
          <xsd:enumeration value="Klöckner &amp; Co SE"/>
          <xsd:enumeration value="Klüh Service Management GmbH"/>
          <xsd:enumeration value="KMG Invest GmbH"/>
          <xsd:enumeration value="KN Energy"/>
          <xsd:enumeration value="Knape &amp; Vogt Manufacturing Company"/>
          <xsd:enumeration value="Knauf Group - CFO"/>
          <xsd:enumeration value="Knoll, Inc."/>
          <xsd:enumeration value="Knology"/>
          <xsd:enumeration value="Knorr-Bremse AG"/>
          <xsd:enumeration value="Koch Air"/>
          <xsd:enumeration value="Koch Industries"/>
          <xsd:enumeration value="Koenig &amp; Bauer AG"/>
          <xsd:enumeration value="Kohler"/>
          <xsd:enumeration value="Kohl's Corporation"/>
          <xsd:enumeration value="Komatsu Ltd"/>
          <xsd:enumeration value="Kone Oyj"/>
          <xsd:enumeration value="Konica Medical Corporation"/>
          <xsd:enumeration value="Konica Minolta Holding"/>
          <xsd:enumeration value="Koninklijke Vopak N.V."/>
          <xsd:enumeration value="Koppers Holdings Inc"/>
          <xsd:enumeration value="Körber-Stiftung"/>
          <xsd:enumeration value="Korea Management Assoc. (KMA)"/>
          <xsd:enumeration value="Korn/Ferry International"/>
          <xsd:enumeration value="KPC Global Care"/>
          <xsd:enumeration value="KPMG"/>
          <xsd:enumeration value="KPS Capital Partners, LP"/>
          <xsd:enumeration value="Kraft Foods Global Inc"/>
          <xsd:enumeration value="Kroger Co"/>
          <xsd:enumeration value="Kromberg &amp; Schubert KG"/>
          <xsd:enumeration value="Krones Group"/>
          <xsd:enumeration value="Kronos Worldwide Inc"/>
          <xsd:enumeration value="Kruger Inc"/>
          <xsd:enumeration value="Kubota Corp"/>
          <xsd:enumeration value="Kuehne + Nagel Group"/>
          <xsd:enumeration value="Kühne Holding AG"/>
          <xsd:enumeration value="KUKA AG"/>
          <xsd:enumeration value="Kulicke &amp; Soffa Industries Inc"/>
          <xsd:enumeration value="Kuoni Travel Holding Ltd."/>
          <xsd:enumeration value="Kuraray Co., Ltd."/>
          <xsd:enumeration value="Kuwait Petroleum Corporation"/>
          <xsd:enumeration value="K-V Pharmaceutical"/>
          <xsd:enumeration value="Kverneland Group"/>
          <xsd:enumeration value="KWS Group"/>
          <xsd:enumeration value="KY Society of CPAs"/>
          <xsd:enumeration value="KYOCERA CORPORATION"/>
          <xsd:enumeration value="Kyowa America"/>
          <xsd:enumeration value="L3Com"/>
          <xsd:enumeration value="LA County-Department of Health Services"/>
          <xsd:enumeration value="La Poste Group"/>
          <xsd:enumeration value="La Quinta Corporation"/>
          <xsd:enumeration value="Labatt Breweries"/>
          <xsd:enumeration value="Laboratory Corp Of America"/>
          <xsd:enumeration value="Lacek Group"/>
          <xsd:enumeration value="Lacoste Group"/>
          <xsd:enumeration value="Lafarge"/>
          <xsd:enumeration value="Lagardere Group"/>
          <xsd:enumeration value="Lai Wah Footwear Trading Limited"/>
          <xsd:enumeration value="Laidlaw Transit"/>
          <xsd:enumeration value="Laika, Inc"/>
          <xsd:enumeration value="Laird PLC"/>
          <xsd:enumeration value="Lake Health"/>
          <xsd:enumeration value="Lakeshore Technical College"/>
          <xsd:enumeration value="Lam Research Corporation"/>
          <xsd:enumeration value="Lance Inc"/>
          <xsd:enumeration value="Land O' Frost"/>
          <xsd:enumeration value="Land O Lakes"/>
          <xsd:enumeration value="Landacorp, Inc"/>
          <xsd:enumeration value="Landamerica"/>
          <xsd:enumeration value="Landesbank Baden-Württemberg"/>
          <xsd:enumeration value="Landmark Apartment Trust of America, Inc."/>
          <xsd:enumeration value="Landmark Communications"/>
          <xsd:enumeration value="Lane"/>
          <xsd:enumeration value="Lane Construction"/>
          <xsd:enumeration value="Lansing Community College"/>
          <xsd:enumeration value="Lanxess"/>
          <xsd:enumeration value="Larco Hospitality Inc."/>
          <xsd:enumeration value="Larsen &amp; Toubro Limited"/>
          <xsd:enumeration value="Lattice Semiconductor Corporation"/>
          <xsd:enumeration value="Laureate Higher Education Group"/>
          <xsd:enumeration value="Laurentian Community Technical College"/>
          <xsd:enumeration value="Lawrence General Regional Health System"/>
          <xsd:enumeration value="Lawson Products Inc"/>
          <xsd:enumeration value="La-Z-Boy Chair Co"/>
          <xsd:enumeration value="Lazy Days"/>
          <xsd:enumeration value="LB Foster"/>
          <xsd:enumeration value="LDI Ltd"/>
          <xsd:enumeration value="Le Groupe Bel"/>
          <xsd:enumeration value="Leading Concepts"/>
          <xsd:enumeration value="Leading Initiatives"/>
          <xsd:enumeration value="Lear Corporation"/>
          <xsd:enumeration value="LearnShare"/>
          <xsd:enumeration value="Ledcor Group"/>
          <xsd:enumeration value="Lee Memorial Health System"/>
          <xsd:enumeration value="Leeds"/>
          <xsd:enumeration value="Lees Investment Corporation"/>
          <xsd:enumeration value="Legacy Health System"/>
          <xsd:enumeration value="Leggett &amp; Platt Inc"/>
          <xsd:enumeration value="Legrand SA"/>
          <xsd:enumeration value="Lehigh Cement Company"/>
          <xsd:enumeration value="Lehman Brothers Holdings Inc."/>
          <xsd:enumeration value="Leighton Holdings Limited"/>
          <xsd:enumeration value="LEK Consulting"/>
          <xsd:enumeration value="Lend Lease"/>
          <xsd:enumeration value="Lenderlive Network, Inc."/>
          <xsd:enumeration value="Lennar Corporation"/>
          <xsd:enumeration value="Lennox Industries"/>
          <xsd:enumeration value="Lenovo Group Ltd"/>
          <xsd:enumeration value="Lenzing Aktiengesellschaft"/>
          <xsd:enumeration value="Leoni"/>
          <xsd:enumeration value="Leprino Foods Company"/>
          <xsd:enumeration value="Level 3 Communications, Inc."/>
          <xsd:enumeration value="Levi Strauss &amp; Co"/>
          <xsd:enumeration value="Levin Furniture"/>
          <xsd:enumeration value="Leviton Manufacturing Co"/>
          <xsd:enumeration value="Lewiston Healthcare Foundation"/>
          <xsd:enumeration value="Lexmark Intl"/>
          <xsd:enumeration value="LG Electronics Inc."/>
          <xsd:enumeration value="LHC Group, Inc."/>
          <xsd:enumeration value="Lhoist Group"/>
          <xsd:enumeration value="LHSC"/>
          <xsd:enumeration value="Li &amp; Fung Limited"/>
          <xsd:enumeration value="Liberty Bancorp Inc"/>
          <xsd:enumeration value="Liberty Diversified Industries"/>
          <xsd:enumeration value="Liberty Global Inc."/>
          <xsd:enumeration value="Liberty Health Care System"/>
          <xsd:enumeration value="Liberty Management"/>
          <xsd:enumeration value="Liberty Mutual Group"/>
          <xsd:enumeration value="LIEBHERR-INTERNATIONAL S.A."/>
          <xsd:enumeration value="Lieken Group"/>
          <xsd:enumeration value="Life And Specialty Ventures"/>
          <xsd:enumeration value="Life Care Centers Of America"/>
          <xsd:enumeration value="Life Technologies Corp"/>
          <xsd:enumeration value="Life Time Fitness Inc"/>
          <xsd:enumeration value="Lifebridge Health"/>
          <xsd:enumeration value="Lifecare Hospitals"/>
          <xsd:enumeration value="Lifespan"/>
          <xsd:enumeration value="Lifetouch Inc"/>
          <xsd:enumeration value="Lifeway Christian Resources"/>
          <xsd:enumeration value="Lilydale Inc"/>
          <xsd:enumeration value="Limited Inc"/>
          <xsd:enumeration value="Linamar Corporation"/>
          <xsd:enumeration value="Lincoln Electric Holdings"/>
          <xsd:enumeration value="Lincoln National"/>
          <xsd:enumeration value="Linde AG"/>
          <xsd:enumeration value="Linde Group"/>
          <xsd:enumeration value="Lindner Unternehmensgruppe GmbH &amp; Co.Hotel KG"/>
          <xsd:enumeration value="Linens 'n Things Inc"/>
          <xsd:enumeration value="Linkage Incorporated"/>
          <xsd:enumeration value="Lions Gate Hospital"/>
          <xsd:enumeration value="Lite-On Technology Corp."/>
          <xsd:enumeration value="Little Company of Mary"/>
          <xsd:enumeration value="Live Nation Entertainment"/>
          <xsd:enumeration value="Livingston Group"/>
          <xsd:enumeration value="Liz Claiborne Inc"/>
          <xsd:enumeration value="LL Bean"/>
          <xsd:enumeration value="LMI Aerospace, Inc"/>
          <xsd:enumeration value="Local Insights Media"/>
          <xsd:enumeration value="Lockheed Martin"/>
          <xsd:enumeration value="Loews Corporation"/>
          <xsd:enumeration value="Logica"/>
          <xsd:enumeration value="Logitech International S.A."/>
          <xsd:enumeration value="Lohmann GmbH &amp; Co. KG"/>
          <xsd:enumeration value="Loma Linda University"/>
          <xsd:enumeration value="Lominger (Career Architect)"/>
          <xsd:enumeration value="London University Hospital"/>
          <xsd:enumeration value="Long Island Health System"/>
          <xsd:enumeration value="Long John Silver's Inc"/>
          <xsd:enumeration value="Longaberger MFG Co"/>
          <xsd:enumeration value="Longs Drug Stores Corp"/>
          <xsd:enumeration value="Lonza Group"/>
          <xsd:enumeration value="Looser Holding"/>
          <xsd:enumeration value="Loral Corp"/>
          <xsd:enumeration value="Lord Corporation"/>
          <xsd:enumeration value="L'oreal Group"/>
          <xsd:enumeration value="Los Angeles CCD"/>
          <xsd:enumeration value="Los Rios CCD"/>
          <xsd:enumeration value="Loto-Québec"/>
          <xsd:enumeration value="Lougheed Ventures Ltd"/>
          <xsd:enumeration value="Louisiana Pacific Canada LTD"/>
          <xsd:enumeration value="Louisiana Pacific Corporation"/>
          <xsd:enumeration value="Louisiana State University"/>
          <xsd:enumeration value="Louisiana Technical College"/>
          <xsd:enumeration value="Lovelace Respiratory Research Inst"/>
          <xsd:enumeration value="Low &amp; Bonar Plc"/>
          <xsd:enumeration value="Lowes Companies, Inc."/>
          <xsd:enumeration value="Loyola University"/>
          <xsd:enumeration value="LPL Financial"/>
          <xsd:enumeration value="LSI Corporation"/>
          <xsd:enumeration value="LSI Logic Corp"/>
          <xsd:enumeration value="LSU Health Sciences Center HC"/>
          <xsd:enumeration value="LTV Steel"/>
          <xsd:enumeration value="Lubrizol Corp"/>
          <xsd:enumeration value="Lucent Technologies"/>
          <xsd:enumeration value="Lucite International"/>
          <xsd:enumeration value="Luckstone Corp"/>
          <xsd:enumeration value="Lucky Stores Inc"/>
          <xsd:enumeration value="LUKOIL"/>
          <xsd:enumeration value="Lutheran Social Services"/>
          <xsd:enumeration value="Luxottica Group SPA"/>
          <xsd:enumeration value="Luxottica Retail"/>
          <xsd:enumeration value="LV Sands"/>
          <xsd:enumeration value="Lvmh Group"/>
          <xsd:enumeration value="LyondellBasell Industries"/>
          <xsd:enumeration value="M &amp; T Bank"/>
          <xsd:enumeration value="M A Hanna"/>
          <xsd:enumeration value="M. Zanetti Industries SA"/>
          <xsd:enumeration value="Maaf Group"/>
          <xsd:enumeration value="MAAX"/>
          <xsd:enumeration value="Mabuhay Vinyl Corporation"/>
          <xsd:enumeration value="MacAndrews &amp; Forbes Holdings Inc."/>
          <xsd:enumeration value="MacDermid Incorporated"/>
          <xsd:enumeration value="MacMillian Bloedel Limited"/>
          <xsd:enumeration value="Macquarie Graduate Sch Of Mgmt"/>
          <xsd:enumeration value="Macquarie Group Limited"/>
          <xsd:enumeration value="MacQuarie Infrastructure Company Trust"/>
          <xsd:enumeration value="Macy's Inc"/>
          <xsd:enumeration value="Maersk"/>
          <xsd:enumeration value="MAG Industrial"/>
          <xsd:enumeration value="Magellan Health Services Inc"/>
          <xsd:enumeration value="Magna Company"/>
          <xsd:enumeration value="MagneTek Inc"/>
          <xsd:enumeration value="Mahindra &amp; Mahindra Limited"/>
          <xsd:enumeration value="MAHLE - STIFTUNG Gesellschaft mit beschränkter Haftung"/>
          <xsd:enumeration value="Mahle-Stiftung GmbH"/>
          <xsd:enumeration value="Mail-Well Inc"/>
          <xsd:enumeration value="Main Line Health"/>
          <xsd:enumeration value="MaineGeneral Health"/>
          <xsd:enumeration value="MaineHealth"/>
          <xsd:enumeration value="Major League Baseball"/>
          <xsd:enumeration value="Malayan Banking Berhad"/>
          <xsd:enumeration value="MAN AG"/>
          <xsd:enumeration value="Management Science Associates, Inc."/>
          <xsd:enumeration value="Management Service Center"/>
          <xsd:enumeration value="Management Service Center (MSC)"/>
          <xsd:enumeration value="Mandalay Resort Group"/>
          <xsd:enumeration value="Manhattan Associates"/>
          <xsd:enumeration value="Manitoba Hydro"/>
          <xsd:enumeration value="Manitoba Telecom Services Inc"/>
          <xsd:enumeration value="Mann + Hummel Holding GmbH"/>
          <xsd:enumeration value="Mannkind Corporation"/>
          <xsd:enumeration value="Manpower"/>
          <xsd:enumeration value="Manson Construction Co., Inc."/>
          <xsd:enumeration value="Manulife"/>
          <xsd:enumeration value="Mapfre SA"/>
          <xsd:enumeration value="Maple Leaf Foods"/>
          <xsd:enumeration value="Maples and Calder"/>
          <xsd:enumeration value="MaplesFS"/>
          <xsd:enumeration value="Maquet Cardiovascular"/>
          <xsd:enumeration value="Marathon Oil"/>
          <xsd:enumeration value="Marathon Petroleum Co LP"/>
          <xsd:enumeration value="Marconi Communications"/>
          <xsd:enumeration value="Marcus &amp; Millichap, Inc."/>
          <xsd:enumeration value="Marian Health System"/>
          <xsd:enumeration value="Maricopa County Community College Dist."/>
          <xsd:enumeration value="Mariner Post-Acute"/>
          <xsd:enumeration value="Maritz Inc"/>
          <xsd:enumeration value="Markel Corporation"/>
          <xsd:enumeration value="Marketing Store (The)"/>
          <xsd:enumeration value="Markus Stiftung"/>
          <xsd:enumeration value="Marquard &amp; Bahls AG"/>
          <xsd:enumeration value="Marriott Corporation"/>
          <xsd:enumeration value="Marriott Franchise"/>
          <xsd:enumeration value="Mars Inc"/>
          <xsd:enumeration value="Marsh &amp; McLennan Companies"/>
          <xsd:enumeration value="Marshall &amp; Ilsley Corporation"/>
          <xsd:enumeration value="Marshall Hospital Health Services"/>
          <xsd:enumeration value="Martin Marietta Materials"/>
          <xsd:enumeration value="Martin Memorial Health Systems"/>
          <xsd:enumeration value="Marubeni Corporation"/>
          <xsd:enumeration value="Marvell Technology Group"/>
          <xsd:enumeration value="Marvin Windows &amp; Doors"/>
          <xsd:enumeration value="Mary Kay Inc"/>
          <xsd:enumeration value="Mary Washington Healthcare"/>
          <xsd:enumeration value="Masco Corporation"/>
          <xsd:enumeration value="Mason &amp; Hanger"/>
          <xsd:enumeration value="Masonic Village"/>
          <xsd:enumeration value="Masonite"/>
          <xsd:enumeration value="Massachusetts Mutual Life"/>
          <xsd:enumeration value="Masso Enterprises"/>
          <xsd:enumeration value="MasTec Inc"/>
          <xsd:enumeration value="Mastercard International"/>
          <xsd:enumeration value="Materion"/>
          <xsd:enumeration value="Mathis Brothers Furniture"/>
          <xsd:enumeration value="Mattel Inc"/>
          <xsd:enumeration value="Matthews International Corp"/>
          <xsd:enumeration value="Maus FrÞres SA"/>
          <xsd:enumeration value="Maxim Crane Works"/>
          <xsd:enumeration value="Maxim Integrated Products, Inc"/>
          <xsd:enumeration value="Maximus Inc"/>
          <xsd:enumeration value="maxingvest ag"/>
          <xsd:enumeration value="Max's Franchising"/>
          <xsd:enumeration value="Maxus Energy"/>
          <xsd:enumeration value="Maxwell Technologies Inc"/>
          <xsd:enumeration value="May Dept Stores"/>
          <xsd:enumeration value="Maybank Philippines"/>
          <xsd:enumeration value="Mayfair Hotels Ltd"/>
          <xsd:enumeration value="Mayne Nickless Transport Inc"/>
          <xsd:enumeration value="Mayo Clinic"/>
          <xsd:enumeration value="Mayo Health System"/>
          <xsd:enumeration value="Mayr-Melnhof Karton Aktiengesellschaft"/>
          <xsd:enumeration value="Maytag Corporation"/>
          <xsd:enumeration value="Mazda Corporation"/>
          <xsd:enumeration value="McCain Food Limited"/>
          <xsd:enumeration value="McClatchy Company (The)"/>
          <xsd:enumeration value="McCormick &amp; Co"/>
          <xsd:enumeration value="McDermott International"/>
          <xsd:enumeration value="McDonalds Corporation"/>
          <xsd:enumeration value="McGraw Hill"/>
          <xsd:enumeration value="McHenry County College"/>
          <xsd:enumeration value="MCI WorldCom Inc"/>
          <xsd:enumeration value="McKee Baking Company"/>
          <xsd:enumeration value="McKesson Corporation"/>
          <xsd:enumeration value="Mckinsey and Co Inc"/>
          <xsd:enumeration value="McLaren Health Care Corp"/>
          <xsd:enumeration value="MD Anderson Cancer Center"/>
          <xsd:enumeration value="MDC Holdings Inc"/>
          <xsd:enumeration value="MDS Inc"/>
          <xsd:enumeration value="MeadWestvaco Corporation"/>
          <xsd:enumeration value="Medaphis Corp"/>
          <xsd:enumeration value="MedAssets, Inc."/>
          <xsd:enumeration value="MedCath Inc"/>
          <xsd:enumeration value="MedCentral Health System"/>
          <xsd:enumeration value="Medco"/>
          <xsd:enumeration value="Medco Health Solutions"/>
          <xsd:enumeration value="Medianews Group Inc"/>
          <xsd:enumeration value="Medical Card System"/>
          <xsd:enumeration value="Medical Mutual"/>
          <xsd:enumeration value="Medical Service Company"/>
          <xsd:enumeration value="Medicis Pharmaceutical Corporation"/>
          <xsd:enumeration value="Medisys Health Network"/>
          <xsd:enumeration value="Medline Industries, Inc"/>
          <xsd:enumeration value="Medpointe"/>
          <xsd:enumeration value="Medstar"/>
          <xsd:enumeration value="Medstar Health"/>
          <xsd:enumeration value="Medtronic Inc"/>
          <xsd:enumeration value="Megawide Corporation"/>
          <xsd:enumeration value="Meggitt plc"/>
          <xsd:enumeration value="Meijer Companies, Ltd."/>
          <xsd:enumeration value="Melaleuca Inc"/>
          <xsd:enumeration value="Melco Crown (Macau) Limited"/>
          <xsd:enumeration value="Melco Crown Entertainment Limited"/>
          <xsd:enumeration value="Melles Griot Inc"/>
          <xsd:enumeration value="MEMC Electronic Materials Inc"/>
          <xsd:enumeration value="Memorial Care"/>
          <xsd:enumeration value="Memorial Health"/>
          <xsd:enumeration value="Memorial Health Services"/>
          <xsd:enumeration value="Memorial Healthcare System"/>
          <xsd:enumeration value="Memorial Hermann HC System"/>
          <xsd:enumeration value="Memorial Sloan-Kettering Cancer Center"/>
          <xsd:enumeration value="Menard Inc"/>
          <xsd:enumeration value="Men's Wearhouse"/>
          <xsd:enumeration value="Mercantile Bancorporation"/>
          <xsd:enumeration value="Mercantile Bankshares Corp"/>
          <xsd:enumeration value="Mercer Consulting"/>
          <xsd:enumeration value="Merck"/>
          <xsd:enumeration value="Merck KGaA"/>
          <xsd:enumeration value="Mercy"/>
          <xsd:enumeration value="Mercy Integrated Health"/>
          <xsd:enumeration value="Meredith Corporation"/>
          <xsd:enumeration value="Merial Limited"/>
          <xsd:enumeration value="Meridian Bioscience"/>
          <xsd:enumeration value="Meridian Health"/>
          <xsd:enumeration value="Meritage Homes Corporation"/>
          <xsd:enumeration value="Meritor"/>
          <xsd:enumeration value="Merrill Corporation"/>
          <xsd:enumeration value="Messer Group"/>
          <xsd:enumeration value="Metalor Group"/>
          <xsd:enumeration value="Metalúrgica Gerdau S/A"/>
          <xsd:enumeration value="Metavante Technologies"/>
          <xsd:enumeration value="Methanex Corporation"/>
          <xsd:enumeration value="Methodist Health System"/>
          <xsd:enumeration value="Methodist Health System - Nebraska"/>
          <xsd:enumeration value="Methodist Healthcare"/>
          <xsd:enumeration value="Metpath"/>
          <xsd:enumeration value="Metris Companies"/>
          <xsd:enumeration value="Metro Inc"/>
          <xsd:enumeration value="Metrobank Card Corporation"/>
          <xsd:enumeration value="Metrohealth System"/>
          <xsd:enumeration value="Metropcs"/>
          <xsd:enumeration value="Metropolitan Jewish Health System"/>
          <xsd:enumeration value="Metropolitan Life Insurance"/>
          <xsd:enumeration value="Metropolitan Transportation Authority"/>
          <xsd:enumeration value="Mettler-Toledo International Inc"/>
          <xsd:enumeration value="Meyers Norris Penny"/>
          <xsd:enumeration value="MGM Resorts International"/>
          <xsd:enumeration value="MI Windows &amp; Doors, Inc"/>
          <xsd:enumeration value="Miami Dade College"/>
          <xsd:enumeration value="MIB Group Inc"/>
          <xsd:enumeration value="Michaels Stores Inc"/>
          <xsd:enumeration value="Michelin Tire"/>
          <xsd:enumeration value="Michigan CC"/>
          <xsd:enumeration value="Michigan Hosp Assoc/Members"/>
          <xsd:enumeration value="Micro Warehouse Inc"/>
          <xsd:enumeration value="Microchip Technology Inc."/>
          <xsd:enumeration value="Micron Technology"/>
          <xsd:enumeration value="Microsoft"/>
          <xsd:enumeration value="Mid America Packaging"/>
          <xsd:enumeration value="Midamerica Bank"/>
          <xsd:enumeration value="MidAmerican Energy Holding Company"/>
          <xsd:enumeration value="Midcontinent Independent System Operator, Inc."/>
          <xsd:enumeration value="MiddleBrook Pharma"/>
          <xsd:enumeration value="Middlesex Community College"/>
          <xsd:enumeration value="Mid-Florida Medical Services"/>
          <xsd:enumeration value="Midland Credit Management"/>
          <xsd:enumeration value="Midlands Technical College"/>
          <xsd:enumeration value="Midway Games"/>
          <xsd:enumeration value="Midwest Express Airlines"/>
          <xsd:enumeration value="Midwest Express Group"/>
          <xsd:enumeration value="Miele &amp; Cie. KG"/>
          <xsd:enumeration value="Mikron Industries"/>
          <xsd:enumeration value="Milacron Inc"/>
          <xsd:enumeration value="Milgard Manufacturing Inc"/>
          <xsd:enumeration value="Millennium Chemicals Inc"/>
          <xsd:enumeration value="Miller Brewing"/>
          <xsd:enumeration value="Milliken &amp; Company"/>
          <xsd:enumeration value="Millipore Corporation"/>
          <xsd:enumeration value="Millisor &amp; Nobil"/>
          <xsd:enumeration value="Millward Brown"/>
          <xsd:enumeration value="Milton Hershey School"/>
          <xsd:enumeration value="Minacs Worldwide Inc."/>
          <xsd:enumeration value="Minact"/>
          <xsd:enumeration value="Mine Safety Appliances Co"/>
          <xsd:enumeration value="MINEBEA CO., LTD."/>
          <xsd:enumeration value="Mineral Area College"/>
          <xsd:enumeration value="Mingara Recreation Club Ltd"/>
          <xsd:enumeration value="Ministry Health Care"/>
          <xsd:enumeration value="Mirant"/>
          <xsd:enumeration value="Mirvac Group"/>
          <xsd:enumeration value="Mirvac Limited"/>
          <xsd:enumeration value="Misc Client Conversion"/>
          <xsd:enumeration value="Mishorim Development Ltd."/>
          <xsd:enumeration value="Mission Hospitals"/>
          <xsd:enumeration value="Mission Industries"/>
          <xsd:enumeration value="Mississippi Baptist Health System"/>
          <xsd:enumeration value="Mississippi Lignite Mining Co"/>
          <xsd:enumeration value="Missouri CC"/>
          <xsd:enumeration value="Missouri Western State University"/>
          <xsd:enumeration value="Misys"/>
          <xsd:enumeration value="Mitre Corporation"/>
          <xsd:enumeration value="Mitsubishi"/>
          <xsd:enumeration value="Mitsubishi Chemical Holdings Corporation"/>
          <xsd:enumeration value="Mitsui &amp; Co. Ltd."/>
          <xsd:enumeration value="Mizuho Financial Group, Inc."/>
          <xsd:enumeration value="MN State College &amp; Univ."/>
          <xsd:enumeration value="MobiTV, Inc"/>
          <xsd:enumeration value="Modular Mining Systems, Inc."/>
          <xsd:enumeration value="Mohawk Industries"/>
          <xsd:enumeration value="Mohegan Sun Resort &amp; Casino"/>
          <xsd:enumeration value="Molex Inc"/>
          <xsd:enumeration value="Molina Healthcare"/>
          <xsd:enumeration value="Molson Inc"/>
          <xsd:enumeration value="Momentive Performance Materials Inc"/>
          <xsd:enumeration value="Momentive Specialty Chemicals Inc"/>
          <xsd:enumeration value="Monadelphous Engineering"/>
          <xsd:enumeration value="Monday Consulting"/>
          <xsd:enumeration value="Mondelez International, Inc."/>
          <xsd:enumeration value="Mondi Group"/>
          <xsd:enumeration value="MoneyGram International, Inc."/>
          <xsd:enumeration value="Monogram Food Solutions"/>
          <xsd:enumeration value="Monomoy Capital Partners"/>
          <xsd:enumeration value="Monsanto"/>
          <xsd:enumeration value="Monster Worldwide, Inc."/>
          <xsd:enumeration value="Montefiore Medical Center"/>
          <xsd:enumeration value="Moody's Corporation"/>
          <xsd:enumeration value="Moog"/>
          <xsd:enumeration value="Moore Business Forms &amp; Sys"/>
          <xsd:enumeration value="Morgan Stanley"/>
          <xsd:enumeration value="Morneau Sobeco"/>
          <xsd:enumeration value="Morton International Inc"/>
          <xsd:enumeration value="Mosaic Community"/>
          <xsd:enumeration value="Mosaic- Fertilizer"/>
          <xsd:enumeration value="Mosaic Sales Solutions"/>
          <xsd:enumeration value="Mosaic- Social Services"/>
          <xsd:enumeration value="Moses Cone Health System"/>
          <xsd:enumeration value="Mothers Work Inc"/>
          <xsd:enumeration value="Motorola Inc"/>
          <xsd:enumeration value="Mott Macdonald Group Ltd"/>
          <xsd:enumeration value="Mount Royal College"/>
          <xsd:enumeration value="Mount Sinai Health System"/>
          <xsd:enumeration value="Mountain States Health Alliance"/>
          <xsd:enumeration value="Mouvement Desjardins"/>
          <xsd:enumeration value="Mphasis Limited"/>
          <xsd:enumeration value="MSC Industrial Supply Co"/>
          <xsd:enumeration value="MSC Mediterranean Shipping Company SA"/>
          <xsd:enumeration value="Msd Group"/>
          <xsd:enumeration value="MSX International"/>
          <xsd:enumeration value="MTS Systems Corp"/>
          <xsd:enumeration value="MTU Aero Engines Holding AG"/>
          <xsd:enumeration value="Mubadala"/>
          <xsd:enumeration value="Muhr und Bender KG"/>
          <xsd:enumeration value="Mullikin Medical"/>
          <xsd:enumeration value="MultiCare Companies"/>
          <xsd:enumeration value="Multicare Health System"/>
          <xsd:enumeration value="Multifoods"/>
          <xsd:enumeration value="Mundipharma"/>
          <xsd:enumeration value="Munich Re"/>
          <xsd:enumeration value="Municipal Property Assessment Corp"/>
          <xsd:enumeration value="Municipio Autonomo De Caguas"/>
          <xsd:enumeration value="Munson Healthcare"/>
          <xsd:enumeration value="Murata Manufacturing Co., Ltd."/>
          <xsd:enumeration value="Murphy Oil Corp"/>
          <xsd:enumeration value="Musgrave Group"/>
          <xsd:enumeration value="Mutual Of New York"/>
          <xsd:enumeration value="Muzak"/>
          <xsd:enumeration value="MWH Global Inc"/>
          <xsd:enumeration value="MXL"/>
          <xsd:enumeration value="Mylan Inc."/>
          <xsd:enumeration value="Myriad Genetics"/>
          <xsd:enumeration value="N American Comp Life &amp; Health"/>
          <xsd:enumeration value="N Shore-Long Island Jewish Health System"/>
          <xsd:enumeration value="Nabors Industries Limited"/>
          <xsd:enumeration value="Nacco Industries Inc"/>
          <xsd:enumeration value="NAL Resources Management Ltd"/>
          <xsd:enumeration value="Nalco"/>
          <xsd:enumeration value="NANA Training System"/>
          <xsd:enumeration value="NAPA State Hospital"/>
          <xsd:enumeration value="NASA"/>
          <xsd:enumeration value="NASDAQ"/>
          <xsd:enumeration value="Naspers Limited"/>
          <xsd:enumeration value="National Australia Bank"/>
          <xsd:enumeration value="National Bank of Canada"/>
          <xsd:enumeration value="National Basketball Association"/>
          <xsd:enumeration value="National City Corporation"/>
          <xsd:enumeration value="National Commerce Financial Corp"/>
          <xsd:enumeration value="National Computer"/>
          <xsd:enumeration value="National Cooperative Bank"/>
          <xsd:enumeration value="National Data Corporation"/>
          <xsd:enumeration value="National Distributing Company"/>
          <xsd:enumeration value="National Express Group"/>
          <xsd:enumeration value="National Grange Mult Insurance"/>
          <xsd:enumeration value="National Grid"/>
          <xsd:enumeration value="National Healthcare Corp"/>
          <xsd:enumeration value="National Oil Well"/>
          <xsd:enumeration value="NATIONAL PENSION RESERVE FUND"/>
          <xsd:enumeration value="National Railroad Passenger Corporation"/>
          <xsd:enumeration value="National Semiconductor Corp"/>
          <xsd:enumeration value="National Service Industries Inc"/>
          <xsd:enumeration value="National Standard"/>
          <xsd:enumeration value="National Textiles, LLC"/>
          <xsd:enumeration value="Nationwide Insurance"/>
          <xsd:enumeration value="NAV CANADA"/>
          <xsd:enumeration value="Navistar, Inc"/>
          <xsd:enumeration value="Navtech Inc"/>
          <xsd:enumeration value="NAWLA"/>
          <xsd:enumeration value="Naylor"/>
          <xsd:enumeration value="NCCCS"/>
          <xsd:enumeration value="NCH Healthcare System"/>
          <xsd:enumeration value="NCR"/>
          <xsd:enumeration value="NCR (Switzerland)"/>
          <xsd:enumeration value="Nebraska Furniture Mart"/>
          <xsd:enumeration value="Nebraska Public Power District"/>
          <xsd:enumeration value="NEC Corp"/>
          <xsd:enumeration value="Neenah Paper"/>
          <xsd:enumeration value="Neiman Marcus"/>
          <xsd:enumeration value="Nemours Childrens Health"/>
          <xsd:enumeration value="Neo Derm Group Limited"/>
          <xsd:enumeration value="Neoris Inc"/>
          <xsd:enumeration value="Neptune Orient Lines (NOL)"/>
          <xsd:enumeration value="Neste Resins Corporation"/>
          <xsd:enumeration value="Nestle"/>
          <xsd:enumeration value="NetApp"/>
          <xsd:enumeration value="NetSuite Inc."/>
          <xsd:enumeration value="New Breed Corp"/>
          <xsd:enumeration value="New Century Mortgage Corp"/>
          <xsd:enumeration value="New Hanover Health Network"/>
          <xsd:enumeration value="New York Blood Center"/>
          <xsd:enumeration value="New York City Department Of Education"/>
          <xsd:enumeration value="New York Life Insurance"/>
          <xsd:enumeration value="New York Presbyterian Healthcare System"/>
          <xsd:enumeration value="New York Times Company"/>
          <xsd:enumeration value="New York University"/>
          <xsd:enumeration value="Newark Electronics"/>
          <xsd:enumeration value="Newco"/>
          <xsd:enumeration value="Newell Rubbermaid"/>
          <xsd:enumeration value="Newfield Exploration"/>
          <xsd:enumeration value="Newgistics, Inc."/>
          <xsd:enumeration value="Newmont Mining Corp"/>
          <xsd:enumeration value="NewPage Group Inc"/>
          <xsd:enumeration value="Newport Corp"/>
          <xsd:enumeration value="News Corp"/>
          <xsd:enumeration value="News Corporation"/>
          <xsd:enumeration value="News Limited"/>
          <xsd:enumeration value="Newsbank, Inc."/>
          <xsd:enumeration value="Nexans"/>
          <xsd:enumeration value="Nexen Inc"/>
          <xsd:enumeration value="Nexinnovations"/>
          <xsd:enumeration value="Nexteer"/>
          <xsd:enumeration value="Nextel Communications Inc"/>
          <xsd:enumeration value="NextEra Energy, Inc."/>
          <xsd:enumeration value="NFI Industries"/>
          <xsd:enumeration value="NI"/>
          <xsd:enumeration value="Niagara Mohawk Power Corp"/>
          <xsd:enumeration value="Nibco"/>
          <xsd:enumeration value="Nice-Pak Products Inc"/>
          <xsd:enumeration value="Nicor Inc"/>
          <xsd:enumeration value="NIDEC CORPORATION"/>
          <xsd:enumeration value="Nike"/>
          <xsd:enumeration value="Nikon Corporation"/>
          <xsd:enumeration value="Nine West"/>
          <xsd:enumeration value="Nintendo Co"/>
          <xsd:enumeration value="Nippon Express Co., Ltd."/>
          <xsd:enumeration value="Nippon Sheet Glass Company, Limited"/>
          <xsd:enumeration value="NiSource Inc"/>
          <xsd:enumeration value="Nissan"/>
          <xsd:enumeration value="Nobel Biocare"/>
          <xsd:enumeration value="Noble Energy Incorporated"/>
          <xsd:enumeration value="Nokia Corporation"/>
          <xsd:enumeration value="Nomura Holdings, Inc."/>
          <xsd:enumeration value="NORCAL Mutual Insurance"/>
          <xsd:enumeration value="Nordex SE Group"/>
          <xsd:enumeration value="Nordia"/>
          <xsd:enumeration value="Nordson Corporation"/>
          <xsd:enumeration value="Nordstrom"/>
          <xsd:enumeration value="Nordzucker Group"/>
          <xsd:enumeration value="Norfolk Southern Rail Road"/>
          <xsd:enumeration value="Noridian Mutual Insurance Company"/>
          <xsd:enumeration value="Norlight Telecommunications"/>
          <xsd:enumeration value="Noro-US Holdings, Inc."/>
          <xsd:enumeration value="Norsk Hydro ASA"/>
          <xsd:enumeration value="Nortel Networks Corporation"/>
          <xsd:enumeration value="North Arundel Health"/>
          <xsd:enumeration value="North Carolina Community College"/>
          <xsd:enumeration value="North Dakota CC"/>
          <xsd:enumeration value="North Idaho Rural Health Consortium"/>
          <xsd:enumeration value="North Mississippi Health Services"/>
          <xsd:enumeration value="North Orange County Community College District"/>
          <xsd:enumeration value="North Point Community Church"/>
          <xsd:enumeration value="North Shore Medical Center"/>
          <xsd:enumeration value="Northeast Health System"/>
          <xsd:enumeration value="Northeast Utilities"/>
          <xsd:enumeration value="Northern Alberta Inst Tech (NAIT)"/>
          <xsd:enumeration value="Northern Berkshire Health System"/>
          <xsd:enumeration value="Northern CA (AAA)"/>
          <xsd:enumeration value="Northern Health Authority"/>
          <xsd:enumeration value="Northern Illinois University"/>
          <xsd:enumeration value="Northern Ontario Hospitals"/>
          <xsd:enumeration value="Northern Trust"/>
          <xsd:enumeration value="Northrop Grumman Corp"/>
          <xsd:enumeration value="NorthShore University HealthSystem"/>
          <xsd:enumeration value="Northside Hospital"/>
          <xsd:enumeration value="Northwest Airlines"/>
          <xsd:enumeration value="Northwest Arkansas Community College"/>
          <xsd:enumeration value="Northwest Public Power Assoc"/>
          <xsd:enumeration value="Northwestern Energy"/>
          <xsd:enumeration value="Norton Company"/>
          <xsd:enumeration value="Norton Healthcare"/>
          <xsd:enumeration value="Norwood Promotional"/>
          <xsd:enumeration value="NOTE Group (NJ)"/>
          <xsd:enumeration value="Nova Corporation"/>
          <xsd:enumeration value="Novacare Inc"/>
          <xsd:enumeration value="Novant Health"/>
          <xsd:enumeration value="Novartis AG"/>
          <xsd:enumeration value="NovaStar"/>
          <xsd:enumeration value="Novations Group Inc."/>
          <xsd:enumeration value="Novelis, Inc."/>
          <xsd:enumeration value="Novell Inc"/>
          <xsd:enumeration value="NOVO NORDISK"/>
          <xsd:enumeration value="Novopharm"/>
          <xsd:enumeration value="NRG Energy"/>
          <xsd:enumeration value="NSight Telservices"/>
          <xsd:enumeration value="NSK Corporation"/>
          <xsd:enumeration value="NTN CORPORATION"/>
          <xsd:enumeration value="NTT Data EMEA Ltd."/>
          <xsd:enumeration value="Nuance Communications International Holdings"/>
          <xsd:enumeration value="Nucor Corporation"/>
          <xsd:enumeration value="Numerica Credit Union"/>
          <xsd:enumeration value="Nuveen Investments Inc"/>
          <xsd:enumeration value="NV Bekaert SA"/>
          <xsd:enumeration value="NVIDIA"/>
          <xsd:enumeration value="NVR Incorporated"/>
          <xsd:enumeration value="NY State Off of Mental Health"/>
          <xsd:enumeration value="NYC Health &amp; Hospital Corp"/>
          <xsd:enumeration value="Nygard International Partnership"/>
          <xsd:enumeration value="NYU Langone Medical Center"/>
          <xsd:enumeration value="NYU School of Medicine"/>
          <xsd:enumeration value="Oakwood Healthcare Inc"/>
          <xsd:enumeration value="Obrascon Huarte Lain SA"/>
          <xsd:enumeration value="OC Oerlikon Corporation AG"/>
          <xsd:enumeration value="Occidental Chemical"/>
          <xsd:enumeration value="Ocean Reef Club"/>
          <xsd:enumeration value="Ocean Spray Cranberries Inc"/>
          <xsd:enumeration value="Oceaneering International, Inc."/>
          <xsd:enumeration value="O'Charleys Inc"/>
          <xsd:enumeration value="Ochsner Health System"/>
          <xsd:enumeration value="ODL Inc"/>
          <xsd:enumeration value="Odyssey HealthCare"/>
          <xsd:enumeration value="Oetker-Gruppe"/>
          <xsd:enumeration value="Office Depot Inc"/>
          <xsd:enumeration value="Officemax"/>
          <xsd:enumeration value="OFS"/>
          <xsd:enumeration value="OFSTED"/>
          <xsd:enumeration value="Ohio National Guard"/>
          <xsd:enumeration value="Ohio State University"/>
          <xsd:enumeration value="Ohio State University Medical Center"/>
          <xsd:enumeration value="OhioHealth"/>
          <xsd:enumeration value="Okla. Career Tech"/>
          <xsd:enumeration value="Oklahoma Votech"/>
          <xsd:enumeration value="Olam International Ltd"/>
          <xsd:enumeration value="Old Mutual plc"/>
          <xsd:enumeration value="Old National Bancorp"/>
          <xsd:enumeration value="Oldcastle Inc"/>
          <xsd:enumeration value="Olin Corporation"/>
          <xsd:enumeration value="Olymel Sec"/>
          <xsd:enumeration value="Olympus Corp"/>
          <xsd:enumeration value="Omega Engineering, Inc."/>
          <xsd:enumeration value="Omni Hotel"/>
          <xsd:enumeration value="Omni Services Inc"/>
          <xsd:enumeration value="Omnicare Inc"/>
          <xsd:enumeration value="Omnicom Group Inc."/>
          <xsd:enumeration value="Omniflight Inc"/>
          <xsd:enumeration value="Omnilogic"/>
          <xsd:enumeration value="Omron Electronics"/>
          <xsd:enumeration value="OMV Group"/>
          <xsd:enumeration value="Omya AG"/>
          <xsd:enumeration value="On Semiconductor"/>
          <xsd:enumeration value="One Beacon Insurance"/>
          <xsd:enumeration value="Oneida Health System"/>
          <xsd:enumeration value="Oneok Corporation"/>
          <xsd:enumeration value="Ontario Hospital Association"/>
          <xsd:enumeration value="Ontario Hospitals"/>
          <xsd:enumeration value="Ontario Medical Association"/>
          <xsd:enumeration value="Ontario Power Authority"/>
          <xsd:enumeration value="Ontario Power Generation Inc"/>
          <xsd:enumeration value="Openwave Systems Inc"/>
          <xsd:enumeration value="Options Clearing Corp"/>
          <xsd:enumeration value="Optodev Inc."/>
          <xsd:enumeration value="Oracle Corporation"/>
          <xsd:enumeration value="Orange Group"/>
          <xsd:enumeration value="Orange Lake Resorts"/>
          <xsd:enumeration value="Orascom Development Holding AG"/>
          <xsd:enumeration value="Orchard Brands Corporation"/>
          <xsd:enumeration value="Oregon CC"/>
          <xsd:enumeration value="Oregon Department of Community Colleges &amp; Workforce Developoment"/>
          <xsd:enumeration value="Oregon Health &amp; Science Univ. Hosp."/>
          <xsd:enumeration value="Organon Inc"/>
          <xsd:enumeration value="Orica"/>
          <xsd:enumeration value="OrionHealth"/>
          <xsd:enumeration value="Orlando Regional Healthcare"/>
          <xsd:enumeration value="OroHealth Corp"/>
          <xsd:enumeration value="OrthoCarolina"/>
          <xsd:enumeration value="OSF Healthcare System"/>
          <xsd:enumeration value="Oshkosh Corporation"/>
          <xsd:enumeration value="Osram Licht AG"/>
          <xsd:enumeration value="Oticon International"/>
          <xsd:enumeration value="Otsuka"/>
          <xsd:enumeration value="Ottawa Healthcare Group"/>
          <xsd:enumeration value="Otter Tail Corporation"/>
          <xsd:enumeration value="Otto Bock Holding GmbH &amp; Co. KG"/>
          <xsd:enumeration value="Outboard Marine Corporation"/>
          <xsd:enumeration value="Ove Arup Partnership Trust Corporation Ltd"/>
          <xsd:enumeration value="Overhead Door"/>
          <xsd:enumeration value="Owens &amp; Minor"/>
          <xsd:enumeration value="Owens Corning"/>
          <xsd:enumeration value="Owens-Illinois Inc"/>
          <xsd:enumeration value="Oxford Health Plans"/>
          <xsd:enumeration value="Oxford Industries Inc"/>
          <xsd:enumeration value="Oy Karl Fazer Ab"/>
          <xsd:enumeration value="Oy Rastor Ab"/>
          <xsd:enumeration value="P A Bergner &amp; Co"/>
          <xsd:enumeration value="P&amp;H Mining Equipment Inc"/>
          <xsd:enumeration value="PACCAR Inc"/>
          <xsd:enumeration value="Pacific Coast Building Products"/>
          <xsd:enumeration value="Pacific Gas &amp; Electric"/>
          <xsd:enumeration value="Pacific Health Development Corp"/>
          <xsd:enumeration value="Pacific Leader International Holdings Limited"/>
          <xsd:enumeration value="Pacific Magazines Pty Limited"/>
          <xsd:enumeration value="Pacific Mutual Holding Company"/>
          <xsd:enumeration value="Pacific Palisades Hotel"/>
          <xsd:enumeration value="Pacific Seafood Group"/>
          <xsd:enumeration value="PacifiCare Health Systems"/>
          <xsd:enumeration value="PacificSource"/>
          <xsd:enumeration value="Packaging Corp of America (PCA)"/>
          <xsd:enumeration value="Pactiv Corporation"/>
          <xsd:enumeration value="Pac-West Telecomm"/>
          <xsd:enumeration value="Palfinger AG"/>
          <xsd:enumeration value="Pall Corporation"/>
          <xsd:enumeration value="Palliser Furniture Ltd"/>
          <xsd:enumeration value="Palm Inc"/>
          <xsd:enumeration value="Palmetto Health Alliance"/>
          <xsd:enumeration value="Paloma Co., Ltd."/>
          <xsd:enumeration value="Palomar Pomerado Health"/>
          <xsd:enumeration value="Pan Pacific Hotels And Resorts"/>
          <xsd:enumeration value="Panalpina Inc"/>
          <xsd:enumeration value="Panalpina Welttransport (Holding) AG"/>
          <xsd:enumeration value="Panasonic Corporation"/>
          <xsd:enumeration value="Panda Restaurant Group Inc"/>
          <xsd:enumeration value="Pandora A/S"/>
          <xsd:enumeration value="Par Pharmaceuticals Inc"/>
          <xsd:enumeration value="Paragon Steakhouse Restaurants"/>
          <xsd:enumeration value="Paramed"/>
          <xsd:enumeration value="PAREXEL International Corporation"/>
          <xsd:enumeration value="Park Water Company"/>
          <xsd:enumeration value="Parker Hannifin"/>
          <xsd:enumeration value="Park-Ohio Holdings"/>
          <xsd:enumeration value="Parkview Health"/>
          <xsd:enumeration value="Parmalat Canada"/>
          <xsd:enumeration value="Partners Healthcare System"/>
          <xsd:enumeration value="Party City Corporation"/>
          <xsd:enumeration value="Pasar"/>
          <xsd:enumeration value="Patheon Inc"/>
          <xsd:enumeration value="Patriot National Insurance Group"/>
          <xsd:enumeration value="Paul Hastings Janofsky &amp; Walker LLP"/>
          <xsd:enumeration value="Pavia Health Group"/>
          <xsd:enumeration value="Paychex Inc"/>
          <xsd:enumeration value="Payless Cashways Inc"/>
          <xsd:enumeration value="Payless Holdings"/>
          <xsd:enumeration value="Paypal Inc"/>
          <xsd:enumeration value="PB"/>
          <xsd:enumeration value="PCCW Limited"/>
          <xsd:enumeration value="PCL Family of Companies"/>
          <xsd:enumeration value="Peabody Energy"/>
          <xsd:enumeration value="Peace River Coal"/>
          <xsd:enumeration value="PeaceHealth"/>
          <xsd:enumeration value="Pearson plc"/>
          <xsd:enumeration value="Peek &amp; Cloppenburg Düsseldorf KG"/>
          <xsd:enumeration value="Peek&amp;Cloppenburg KG"/>
          <xsd:enumeration value="Pella Corporation"/>
          <xsd:enumeration value="Pendum LLC"/>
          <xsd:enumeration value="Penn Mutual Life"/>
          <xsd:enumeration value="Penn National Gaming Inc"/>
          <xsd:enumeration value="Penn National Insurance"/>
          <xsd:enumeration value="Penn State University"/>
          <xsd:enumeration value="Pentair Inc"/>
          <xsd:enumeration value="Peopleclick"/>
          <xsd:enumeration value="People's United Financial"/>
          <xsd:enumeration value="PeopleSoft"/>
          <xsd:enumeration value="Peoplesoft, Inc."/>
          <xsd:enumeration value="PEPCO"/>
          <xsd:enumeration value="Pepperl + Fuchs GmbH"/>
          <xsd:enumeration value="PepsiCo Inc"/>
          <xsd:enumeration value="Peralta CCD"/>
          <xsd:enumeration value="Perdue Farms Inc"/>
          <xsd:enumeration value="Peregrine Systems Inc"/>
          <xsd:enumeration value="Perfetti Van Melle S.p.A."/>
          <xsd:enumeration value="Performance Food Group Co."/>
          <xsd:enumeration value="Peri-Werk Artur Schwörer GmbH &amp; Co. KG"/>
          <xsd:enumeration value="PerkinElmer Inc"/>
          <xsd:enumeration value="Pernod Ricard"/>
          <xsd:enumeration value="Perot Systems"/>
          <xsd:enumeration value="Perpetual Limited"/>
          <xsd:enumeration value="Perrigo Company"/>
          <xsd:enumeration value="Personnel Decisions International (PDI)"/>
          <xsd:enumeration value="Petroliam Nasional Berhad"/>
          <xsd:enumeration value="PetSmart, Inc."/>
          <xsd:enumeration value="Peugeot S.A."/>
          <xsd:enumeration value="Pew Charitable Trusts"/>
          <xsd:enumeration value="PF Changs China Bistro Inc"/>
          <xsd:enumeration value="Pfd Food Services Pty Ltd"/>
          <xsd:enumeration value="Pfizer Inc"/>
          <xsd:enumeration value="PGT Industries"/>
          <xsd:enumeration value="Phelps Dodge"/>
          <xsd:enumeration value="PHI (Presbyterian Homes Inc)"/>
          <xsd:enumeration value="Philadelphia Corp Of Aging"/>
          <xsd:enumeration value="Philadelphia Gas Works"/>
          <xsd:enumeration value="Philip Morris USA"/>
          <xsd:enumeration value="Philip Services Corporation"/>
          <xsd:enumeration value="Philips"/>
          <xsd:enumeration value="Phillips 66"/>
          <xsd:enumeration value="Phoenix Contact Group"/>
          <xsd:enumeration value="Phoenix Mecano AG"/>
          <xsd:enumeration value="PHOENIX Pharmahandel Aktiengesellschaft &amp; Co KG"/>
          <xsd:enumeration value="Physicians Immediate Care, Inc."/>
          <xsd:enumeration value="Picis Inc"/>
          <xsd:enumeration value="Piedmont Healthcare Atlanta"/>
          <xsd:enumeration value="Piedmont Natural Gas Co"/>
          <xsd:enumeration value="Piepenbrock Unternehmensgruppe GmbH + Co. KG"/>
          <xsd:enumeration value="Pier 1 Imports Inc"/>
          <xsd:enumeration value="Pilgrim's Pride Corp"/>
          <xsd:enumeration value="Pilkington"/>
          <xsd:enumeration value="Pilot Corporation"/>
          <xsd:enumeration value="Pinehurst Company"/>
          <xsd:enumeration value="Pinellas Realtor Organization"/>
          <xsd:enumeration value="Pinkertons Inc."/>
          <xsd:enumeration value="Pinnacle Entertainment Inc"/>
          <xsd:enumeration value="Pinnacle Health System"/>
          <xsd:enumeration value="Pinnacle West Capital Corporation"/>
          <xsd:enumeration value="Pioneer Chlor Alkali Company Inc"/>
          <xsd:enumeration value="Pioneer Companies, Inc."/>
          <xsd:enumeration value="PIONEER CORPORATION"/>
          <xsd:enumeration value="Pioneer Hi-Bred"/>
          <xsd:enumeration value="Pioneer Natural Resources Company"/>
          <xsd:enumeration value="Pirelli &amp; C. SpA"/>
          <xsd:enumeration value="Pitney Bowes"/>
          <xsd:enumeration value="Pittsburgh Corning Corporation"/>
          <xsd:enumeration value="Pittsburgh Mercy Health System"/>
          <xsd:enumeration value="Pittsburgh Tribune Review"/>
          <xsd:enumeration value="PJM Interconnection LLC"/>
          <xsd:enumeration value="Plant Operation"/>
          <xsd:enumeration value="Plastipak Packaging Inc"/>
          <xsd:enumeration value="Platinum Equity LLC"/>
          <xsd:enumeration value="Plato Learning Inc"/>
          <xsd:enumeration value="PLDS Group"/>
          <xsd:enumeration value="Plexus Corp"/>
          <xsd:enumeration value="Pliant Corporation"/>
          <xsd:enumeration value="PMA Insurance Group (The)"/>
          <xsd:enumeration value="PMI Food Equipment Group"/>
          <xsd:enumeration value="PNC Financial Services Group"/>
          <xsd:enumeration value="Pocono Health Systems"/>
          <xsd:enumeration value="Pogo Producing Company"/>
          <xsd:enumeration value="Polaris Industries Inc"/>
          <xsd:enumeration value="Polaroid Corporation"/>
          <xsd:enumeration value="Policy Studies Inc (PSI)"/>
          <xsd:enumeration value="Polo Ralph Lauren Corporation"/>
          <xsd:enumeration value="Poly-Foam International, Inc"/>
          <xsd:enumeration value="Polymer Group Inc"/>
          <xsd:enumeration value="PolyOne Corporation"/>
          <xsd:enumeration value="Polypore"/>
          <xsd:enumeration value="Popular Inc"/>
          <xsd:enumeration value="Porr AG"/>
          <xsd:enumeration value="Porter Health"/>
          <xsd:enumeration value="Porter Memorial Hospital"/>
          <xsd:enumeration value="Portola"/>
          <xsd:enumeration value="Ports America"/>
          <xsd:enumeration value="Possehl-Stiftung"/>
          <xsd:enumeration value="Post &amp; Courier"/>
          <xsd:enumeration value="Potlatch Corp"/>
          <xsd:enumeration value="Power Financial Corporation"/>
          <xsd:enumeration value="Power Hiring"/>
          <xsd:enumeration value="PPD Inc"/>
          <xsd:enumeration value="PPG Industries"/>
          <xsd:enumeration value="PPL"/>
          <xsd:enumeration value="PRA International"/>
          <xsd:enumeration value="Prairie Packaging"/>
          <xsd:enumeration value="Praxair"/>
          <xsd:enumeration value="Precise Technology"/>
          <xsd:enumeration value="Precision Drilling Corporation"/>
          <xsd:enumeration value="Precor"/>
          <xsd:enumeration value="Premier Farnell Corp"/>
          <xsd:enumeration value="Premier Global Services"/>
          <xsd:enumeration value="Premier Health Partners"/>
          <xsd:enumeration value="Presbyterian Healthcare Services"/>
          <xsd:enumeration value="Presence Health"/>
          <xsd:enumeration value="PRESTIGE INSURANCE HOLDINGS LTD"/>
          <xsd:enumeration value="PricewaterhouseCoopers"/>
          <xsd:enumeration value="Prime Healthcare Services"/>
          <xsd:enumeration value="Prime Therapeutics"/>
          <xsd:enumeration value="Primedia Inc"/>
          <xsd:enumeration value="Primondo Gruppe"/>
          <xsd:enumeration value="Prince Court Medical Centre"/>
          <xsd:enumeration value="Princeton University"/>
          <xsd:enumeration value="Principal Financial"/>
          <xsd:enumeration value="PrintPack"/>
          <xsd:enumeration value="Pro Clean Bldg Maintenance"/>
          <xsd:enumeration value="ProBuild Holdings"/>
          <xsd:enumeration value="ProCredit Holding AG &amp; Co.KGaA"/>
          <xsd:enumeration value="Procter &amp; Gamble"/>
          <xsd:enumeration value="Proficient Data Systems"/>
          <xsd:enumeration value="Progress Energy Inc"/>
          <xsd:enumeration value="Progressive Insurance"/>
          <xsd:enumeration value="ProLogis"/>
          <xsd:enumeration value="ProMedica Health System"/>
          <xsd:enumeration value="Promina"/>
          <xsd:enumeration value="Promise Regional Medical Center"/>
          <xsd:enumeration value="ProSiebenSat.1 Group"/>
          <xsd:enumeration value="Proudfoot Consulting"/>
          <xsd:enumeration value="Prov Gov CA - Alberta"/>
          <xsd:enumeration value="Prov Gov CA - British Columbia"/>
          <xsd:enumeration value="Prov Gov CA - Manitoba"/>
          <xsd:enumeration value="Prov Gov CA - New Brunswick"/>
          <xsd:enumeration value="Prov Gov CA - Newfoundland"/>
          <xsd:enumeration value="Prov Gov CA - Northwest Territories"/>
          <xsd:enumeration value="Prov Gov CA - Nova Scotia"/>
          <xsd:enumeration value="Prov Gov CA - Ontario"/>
          <xsd:enumeration value="Prov Gov CA - Other"/>
          <xsd:enumeration value="Prov Gov CA - Quebec"/>
          <xsd:enumeration value="Prov Gov CA - Saskatchewan"/>
          <xsd:enumeration value="Prov Gov CA - Yukon"/>
          <xsd:enumeration value="Provant"/>
          <xsd:enumeration value="Provena Health"/>
          <xsd:enumeration value="Providence Health &amp; Services"/>
          <xsd:enumeration value="Provident Bank"/>
          <xsd:enumeration value="Province Healthcare Company"/>
          <xsd:enumeration value="Provincial Health Services Authority"/>
          <xsd:enumeration value="Pru-Care"/>
          <xsd:enumeration value="Prudential Europe"/>
          <xsd:enumeration value="Prudential Ins Co Of America"/>
          <xsd:enumeration value="PSA Peugeot"/>
          <xsd:enumeration value="Psychiatric Solutions Inc"/>
          <xsd:enumeration value="PT Daya Dimensi"/>
          <xsd:enumeration value="PT Daya Dimensi Indonesia"/>
          <xsd:enumeration value="PTI Group"/>
          <xsd:enumeration value="Public School System"/>
          <xsd:enumeration value="Public Service Co Of New Mexico"/>
          <xsd:enumeration value="Public Service Enterprise Group Inc"/>
          <xsd:enumeration value="Public Storage Inc"/>
          <xsd:enumeration value="Publicis Groupe S.A."/>
          <xsd:enumeration value="Publicis Inc"/>
          <xsd:enumeration value="Publishers Circulation Fulfillment"/>
          <xsd:enumeration value="Publix Supermarkets Inc"/>
          <xsd:enumeration value="Puget Energy"/>
          <xsd:enumeration value="Pulmonetic Systems"/>
          <xsd:enumeration value="Pulse Electronics Corp"/>
          <xsd:enumeration value="Pulte Group"/>
          <xsd:enumeration value="Puma"/>
          <xsd:enumeration value="Purdue Pharma L.P."/>
          <xsd:enumeration value="Purdue University"/>
          <xsd:enumeration value="Purolator Courier"/>
          <xsd:enumeration value="PVH Corp."/>
          <xsd:enumeration value="PWC"/>
          <xsd:enumeration value="QAD Inc"/>
          <xsd:enumeration value="Qantas Airways Ltd"/>
          <xsd:enumeration value="QBE Insurance Group"/>
          <xsd:enumeration value="Qimonda"/>
          <xsd:enumeration value="QR Limited"/>
          <xsd:enumeration value="Quad Graphics Inc"/>
          <xsd:enumeration value="Quadion"/>
          <xsd:enumeration value="Quadramed"/>
          <xsd:enumeration value="Quadrivius Inc"/>
          <xsd:enumeration value="Qualcomm"/>
          <xsd:enumeration value="Quality Meat Group Ltd"/>
          <xsd:enumeration value="Quantum"/>
          <xsd:enumeration value="Quest Diagnostics Inc"/>
          <xsd:enumeration value="Quest Software"/>
          <xsd:enumeration value="Quinte Healthcare Corporation"/>
          <xsd:enumeration value="Quintiles Transnational Corp."/>
          <xsd:enumeration value="QVC"/>
          <xsd:enumeration value="Qwest Communications Int'l"/>
          <xsd:enumeration value="R R Donnelley &amp; Sons"/>
          <xsd:enumeration value="Rabobank Groep N.V."/>
          <xsd:enumeration value="RaceTrac"/>
          <xsd:enumeration value="Radeberger Group"/>
          <xsd:enumeration value="Radian Group Inc."/>
          <xsd:enumeration value="Radio Rentals Limited"/>
          <xsd:enumeration value="RadioShack Corp"/>
          <xsd:enumeration value="RAG AG"/>
          <xsd:enumeration value="RAG American Coal Holding Inc"/>
          <xsd:enumeration value="Raiffeisen"/>
          <xsd:enumeration value="RAIFFEISEN-HOLDING NIEDERÖSTERREICH-WIEN registrierte Genossenschaft mit beschränkter Haftung"/>
          <xsd:enumeration value="Raiffeisen-Landesbanken-Holding GmbH"/>
          <xsd:enumeration value="Rain Bird"/>
          <xsd:enumeration value="Ralcorp Holdings"/>
          <xsd:enumeration value="Raley's"/>
          <xsd:enumeration value="Ralston Purina Co"/>
          <xsd:enumeration value="RAMCAR Foodgroup"/>
          <xsd:enumeration value="Rancho Santiago CCD"/>
          <xsd:enumeration value="Randstad North America"/>
          <xsd:enumeration value="Rank Group"/>
          <xsd:enumeration value="Rapid City Regional Hospital"/>
          <xsd:enumeration value="Rare Hospitality Group"/>
          <xsd:enumeration value="Raritan Bay Medical Center"/>
          <xsd:enumeration value="Raymond James Financial Inc"/>
          <xsd:enumeration value="Rayonier, International"/>
          <xsd:enumeration value="Raytheon"/>
          <xsd:enumeration value="RCCL"/>
          <xsd:enumeration value="RCN Corporation"/>
          <xsd:enumeration value="Readers Digest"/>
          <xsd:enumeration value="Realogy Corporation"/>
          <xsd:enumeration value="RealPage, Inc."/>
          <xsd:enumeration value="Reckitt Benckiser"/>
          <xsd:enumeration value="Recourse Communications Inc. (RCI)"/>
          <xsd:enumeration value="Recruitmax"/>
          <xsd:enumeration value="Red Bull"/>
          <xsd:enumeration value="Red Hat, Inc"/>
          <xsd:enumeration value="Red Roof Inns"/>
          <xsd:enumeration value="Reebok International"/>
          <xsd:enumeration value="Reed Elsevier Inc"/>
          <xsd:enumeration value="Regal Beloit Corporation"/>
          <xsd:enumeration value="Regal Entertainment Group"/>
          <xsd:enumeration value="Regency Hospital Company"/>
          <xsd:enumeration value="Regeneration Technologies, Inc"/>
          <xsd:enumeration value="Region of Peel"/>
          <xsd:enumeration value="Regional West Medical Center"/>
          <xsd:enumeration value="Regions Financial Corporation"/>
          <xsd:enumeration value="Regis Corporation"/>
          <xsd:enumeration value="RehabCare Group"/>
          <xsd:enumeration value="Rehabilitation Institute of Chicago"/>
          <xsd:enumeration value="REI, Incorporated"/>
          <xsd:enumeration value="Reilly Industries Inc"/>
          <xsd:enumeration value="Reinsurance Group of America, Incorporated"/>
          <xsd:enumeration value="Reliance Industries Limited"/>
          <xsd:enumeration value="Reliant Energy Inc"/>
          <xsd:enumeration value="Remy International, Inc."/>
          <xsd:enumeration value="Renaissance Energy Ltd."/>
          <xsd:enumeration value="Renal Care Group Inc"/>
          <xsd:enumeration value="Renegade Productions"/>
          <xsd:enumeration value="Renolit Group"/>
          <xsd:enumeration value="Renown Health"/>
          <xsd:enumeration value="Rent-A-Center"/>
          <xsd:enumeration value="Rentech, Inc."/>
          <xsd:enumeration value="Rent-Way Inc"/>
          <xsd:enumeration value="Republic Airways Holdings Inc."/>
          <xsd:enumeration value="Republic Austria"/>
          <xsd:enumeration value="Republic Financial Services"/>
          <xsd:enumeration value="Republic National Distributing Company"/>
          <xsd:enumeration value="Republic Services"/>
          <xsd:enumeration value="ResCare"/>
          <xsd:enumeration value="Research In Motion Limited"/>
          <xsd:enumeration value="Reseller"/>
          <xsd:enumeration value="Resmed"/>
          <xsd:enumeration value="Resource America, Inc."/>
          <xsd:enumeration value="Resurgence Health Group"/>
          <xsd:enumeration value="Resurrection Health Care"/>
          <xsd:enumeration value="Rethmann AG + Co. KG"/>
          <xsd:enumeration value="Retired Persons Services In"/>
          <xsd:enumeration value="Revcor Inc."/>
          <xsd:enumeration value="Revera Inc"/>
          <xsd:enumeration value="Rewe Group"/>
          <xsd:enumeration value="Rexam"/>
          <xsd:enumeration value="Rexel SA"/>
          <xsd:enumeration value="Reynolds &amp; Reynolds"/>
          <xsd:enumeration value="Reynolds Metals Company"/>
          <xsd:enumeration value="Reznick Group"/>
          <xsd:enumeration value="RG Barry Corporation"/>
          <xsd:enumeration value="RH Donnelley Corporation"/>
          <xsd:enumeration value="Rheinische Post Mediengruppe"/>
          <xsd:enumeration value="Rheinmetall Group"/>
          <xsd:enumeration value="Rhenus Gruppe"/>
          <xsd:enumeration value="RHI Group"/>
          <xsd:enumeration value="Rhodia SA"/>
          <xsd:enumeration value="RHR International"/>
          <xsd:enumeration value="Rich Products"/>
          <xsd:enumeration value="Richemont Group"/>
          <xsd:enumeration value="Richmond Savings Credit Union"/>
          <xsd:enumeration value="Ricoh Corporation"/>
          <xsd:enumeration value="Rider University"/>
          <xsd:enumeration value="Ridgefield Bank"/>
          <xsd:enumeration value="Riggs Bank"/>
          <xsd:enumeration value="Right Management Consultants"/>
          <xsd:enumeration value="RIM"/>
          <xsd:enumeration value="Ringier Holding AG"/>
          <xsd:enumeration value="Rio Tinto"/>
          <xsd:enumeration value="Rite Aid Corporation"/>
          <xsd:enumeration value="Riverside Health Org"/>
          <xsd:enumeration value="Riverside Healthcare System-Montefiore"/>
          <xsd:enumeration value="RJA Group Inc."/>
          <xsd:enumeration value="RMC Industries Corp"/>
          <xsd:enumeration value="Robbins &amp; Myers Inc"/>
          <xsd:enumeration value="Robert Bosch GmbH"/>
          <xsd:enumeration value="Robert Half International"/>
          <xsd:enumeration value="Robert Horne Group"/>
          <xsd:enumeration value="Robert Wood Johnson Health Network"/>
          <xsd:enumeration value="Roche"/>
          <xsd:enumeration value="Roche (Deactivated)"/>
          <xsd:enumeration value="Roche Holding Ltd."/>
          <xsd:enumeration value="Röchling SE &amp; Co. KG"/>
          <xsd:enumeration value="Rockford Health System"/>
          <xsd:enumeration value="Rock-Tenn Company"/>
          <xsd:enumeration value="Rockwater Energy Solutions, Inc."/>
          <xsd:enumeration value="Rockwell Automation"/>
          <xsd:enumeration value="Rockwell Collins"/>
          <xsd:enumeration value="Rockwell Intl"/>
          <xsd:enumeration value="Rockwell Land Corporation"/>
          <xsd:enumeration value="Roehl Transport"/>
          <xsd:enumeration value="Rogers Communications Inc"/>
          <xsd:enumeration value="Rogers Video"/>
          <xsd:enumeration value="Rohde &amp; Schwarz GmbH &amp; Co. KG"/>
          <xsd:enumeration value="Rohm &amp; Haas"/>
          <xsd:enumeration value="Roll Global LLC"/>
          <xsd:enumeration value="Roll International Corp"/>
          <xsd:enumeration value="ROLLS-ROYCE"/>
          <xsd:enumeration value="Rolls-Royce, North America"/>
          <xsd:enumeration value="Rompetrol Group N.V."/>
          <xsd:enumeration value="Rona Inc"/>
          <xsd:enumeration value="Ronal AG"/>
          <xsd:enumeration value="Rooms to Go"/>
          <xsd:enumeration value="Roper Industries Inc"/>
          <xsd:enumeration value="Roper St. Francis HC"/>
          <xsd:enumeration value="Rosetta Marketing"/>
          <xsd:enumeration value="Ross Stores Inc"/>
          <xsd:enumeration value="Rossmann Beteiligungs GmbH"/>
          <xsd:enumeration value="Roundy's Supermarkets Inc"/>
          <xsd:enumeration value="Rowan International"/>
          <xsd:enumeration value="Rowe Furniture"/>
          <xsd:enumeration value="Royal Ahold NV"/>
          <xsd:enumeration value="Royal Bank Of Canada"/>
          <xsd:enumeration value="Royal Bank Of Scotland"/>
          <xsd:enumeration value="Royal DSM, NV"/>
          <xsd:enumeration value="Royal FrieslandCampina"/>
          <xsd:enumeration value="Royal Insurance"/>
          <xsd:enumeration value="Royal Victoria Hospital"/>
          <xsd:enumeration value="RPC Inc"/>
          <xsd:enumeration value="RPM"/>
          <xsd:enumeration value="Rrh Corporation"/>
          <xsd:enumeration value="RTI International"/>
          <xsd:enumeration value="RTM Restaurant Group"/>
          <xsd:enumeration value="rue21, inc."/>
          <xsd:enumeration value="Rug Doctor, Inc."/>
          <xsd:enumeration value="Rural Metro Corporation"/>
          <xsd:enumeration value="Rush Enterprises, Inc."/>
          <xsd:enumeration value="Rush University Medical Center"/>
          <xsd:enumeration value="Russell Corporation"/>
          <xsd:enumeration value="Russell Investment Group"/>
          <xsd:enumeration value="Russell Montgomery &amp; Assoc"/>
          <xsd:enumeration value="Rütgers-Konzern"/>
          <xsd:enumeration value="RWE AG"/>
          <xsd:enumeration value="Ryan &amp; Co"/>
          <xsd:enumeration value="Ryder"/>
          <xsd:enumeration value="Ryerson"/>
          <xsd:enumeration value="Ryerson University"/>
          <xsd:enumeration value="Ryland Group"/>
          <xsd:enumeration value="Ryobi"/>
          <xsd:enumeration value="S C Johnson &amp; Son Inc"/>
          <xsd:enumeration value="S1 Corporation"/>
          <xsd:enumeration value="Sabis"/>
          <xsd:enumeration value="SABMiller"/>
          <xsd:enumeration value="Sabre Holdings"/>
          <xsd:enumeration value="Sabre Industries"/>
          <xsd:enumeration value="SAE"/>
          <xsd:enumeration value="Safe Auto"/>
          <xsd:enumeration value="Safeco"/>
          <xsd:enumeration value="Safeguard Business Systems"/>
          <xsd:enumeration value="Safelite Glass Corp"/>
          <xsd:enumeration value="Safety-Kleen Corp"/>
          <xsd:enumeration value="Safeway"/>
          <xsd:enumeration value="Safran Group"/>
          <xsd:enumeration value="Sage Group"/>
          <xsd:enumeration value="Saint Barnabus Health Care"/>
          <xsd:enumeration value="Saint Francis Hospital Inc"/>
          <xsd:enumeration value="Saks Incorporated"/>
          <xsd:enumeration value="Salesforce.com Incorporated"/>
          <xsd:enumeration value="Salix Pharmaceuticals"/>
          <xsd:enumeration value="Salzgitter Group"/>
          <xsd:enumeration value="Sammons Financial Group"/>
          <xsd:enumeration value="Samsung Electronics Co., Ltd."/>
          <xsd:enumeration value="Samvardhana Motherson Automotive Systems Group B.V."/>
          <xsd:enumeration value="San Diego CCD"/>
          <xsd:enumeration value="San Mateo CCD"/>
          <xsd:enumeration value="San Miguel Corporation"/>
          <xsd:enumeration value="Sandisk Corp"/>
          <xsd:enumeration value="Sandman Hotels Inns &amp; Suites"/>
          <xsd:enumeration value="Sandvik Steel"/>
          <xsd:enumeration value="Sanford Health-MeritCare"/>
          <xsd:enumeration value="Sanford/Newell Rubbermaid"/>
          <xsd:enumeration value="Sanmina Corporation"/>
          <xsd:enumeration value="Sanofi-Aventis"/>
          <xsd:enumeration value="Santen"/>
          <xsd:enumeration value="Sanwa Bank"/>
          <xsd:enumeration value="SANY Group Co Ltd"/>
          <xsd:enumeration value="SAP AG"/>
          <xsd:enumeration value="Sappi Limited"/>
          <xsd:enumeration value="Saputo Cheese &amp; Protein"/>
          <xsd:enumeration value="Saputo Inc"/>
          <xsd:enumeration value="Sarasota Memorial Health Care System"/>
          <xsd:enumeration value="Saratoga Care Inc"/>
          <xsd:enumeration value="Sargento Foods Inc"/>
          <xsd:enumeration value="Sarnia Lambton"/>
          <xsd:enumeration value="SAS Institute, Inc."/>
          <xsd:enumeration value="Sasol Limited"/>
          <xsd:enumeration value="Sattler Group"/>
          <xsd:enumeration value="Sauder Group Of Companies"/>
          <xsd:enumeration value="Sauer-Danfoss"/>
          <xsd:enumeration value="Save The Children"/>
          <xsd:enumeration value="Sazerac"/>
          <xsd:enumeration value="Sbarro Inc"/>
          <xsd:enumeration value="SCA Tissue"/>
          <xsd:enumeration value="SCANA Corporation"/>
          <xsd:enumeration value="Scandlines GmbH"/>
          <xsd:enumeration value="SCCI Hospitals"/>
          <xsd:enumeration value="Schaeffler Group"/>
          <xsd:enumeration value="Schaeffler Gruppe"/>
          <xsd:enumeration value="Schaeffler Technologies GmbH &amp; Co. KG"/>
          <xsd:enumeration value="Schaller Anderson"/>
          <xsd:enumeration value="Schawk Inc"/>
          <xsd:enumeration value="Schenectady International Inc"/>
          <xsd:enumeration value="Schenker-Winkler Holding AG"/>
          <xsd:enumeration value="Schering AG"/>
          <xsd:enumeration value="Schering-Plough"/>
          <xsd:enumeration value="Schindler Elevator"/>
          <xsd:enumeration value="Schindler Holding AG"/>
          <xsd:enumeration value="Schlumberger Limited"/>
          <xsd:enumeration value="Schmalbach-Lubeca AG"/>
          <xsd:enumeration value="Schneider Electric SA"/>
          <xsd:enumeration value="Schneider National, Inc."/>
          <xsd:enumeration value="Schnellecke Group AG &amp; Co. KG"/>
          <xsd:enumeration value="Schnitzer Steel Industries, Inc."/>
          <xsd:enumeration value="Scholastic"/>
          <xsd:enumeration value="Scholle Corporation"/>
          <xsd:enumeration value="Schott Group"/>
          <xsd:enumeration value="Schottenstein Stores Corp"/>
          <xsd:enumeration value="Schreiber Foods"/>
          <xsd:enumeration value="Schroders plc"/>
          <xsd:enumeration value="Schwan's Sales Enterprises Inc"/>
          <xsd:enumeration value="Schwarz Beteiligungs-KG"/>
          <xsd:enumeration value="Schweitzer Mauduit International"/>
          <xsd:enumeration value="Schweizerische Eidgenossenschaft"/>
          <xsd:enumeration value="Science Applications International Corp"/>
          <xsd:enumeration value="Scientific Atlanta"/>
          <xsd:enumeration value="Scot Forge Company"/>
          <xsd:enumeration value="Scotiabank Group"/>
          <xsd:enumeration value="Scott &amp; White"/>
          <xsd:enumeration value="Scottsdale Health System"/>
          <xsd:enumeration value="Scottsdale Lincoln Health Network"/>
          <xsd:enumeration value="ScottsMiracle-Gro"/>
          <xsd:enumeration value="Scripps"/>
          <xsd:enumeration value="SeaDrill"/>
          <xsd:enumeration value="Seagate Technology Inc"/>
          <xsd:enumeration value="Sealed Air"/>
          <xsd:enumeration value="Seariver Maritime Inc"/>
          <xsd:enumeration value="Sears Holdings"/>
          <xsd:enumeration value="Seattle Children's"/>
          <xsd:enumeration value="SeaWorld Parks &amp; Entertainment"/>
          <xsd:enumeration value="SECU Credit Union"/>
          <xsd:enumeration value="Securitas AB"/>
          <xsd:enumeration value="Security Benefit"/>
          <xsd:enumeration value="SEH America, Inc"/>
          <xsd:enumeration value="SEI"/>
          <xsd:enumeration value="SEIKO HOLDINGS CORPORATION"/>
          <xsd:enumeration value="Select International"/>
          <xsd:enumeration value="Select Medical Corporation"/>
          <xsd:enumeration value="Self Help"/>
          <xsd:enumeration value="Seminole Electric Cooperative"/>
          <xsd:enumeration value="SemperCare"/>
          <xsd:enumeration value="Sempra Energy"/>
          <xsd:enumeration value="Senior Home Care Companies"/>
          <xsd:enumeration value="Sensata Technologies"/>
          <xsd:enumeration value="Sensis"/>
          <xsd:enumeration value="Sentara Healthcare"/>
          <xsd:enumeration value="Serca Foodservice"/>
          <xsd:enumeration value="Serco Group plc"/>
          <xsd:enumeration value="Service Corporation International"/>
          <xsd:enumeration value="ServiceMaster"/>
          <xsd:enumeration value="Services Group of America, Inc."/>
          <xsd:enumeration value="Servicios Corp CIE SA DE CV"/>
          <xsd:enumeration value="Servicios de Salud Episcopales"/>
          <xsd:enumeration value="Seton Healthcare Network"/>
          <xsd:enumeration value="Severstal OAO"/>
          <xsd:enumeration value="SGL Carbon"/>
          <xsd:enumeration value="SGL Group"/>
          <xsd:enumeration value="SGS SA"/>
          <xsd:enumeration value="SGV-DDI"/>
          <xsd:enumeration value="Shale-Inland Holdings LLC"/>
          <xsd:enumeration value="Shands HealthCare"/>
          <xsd:enumeration value="Shanghai Bosideng International Fashion Co., Ltd."/>
          <xsd:enumeration value="Shanghai Bright Dairy &amp; Food Co., Ltd."/>
          <xsd:enumeration value="Sharp Corporation"/>
          <xsd:enumeration value="Sharp Healthcare"/>
          <xsd:enumeration value="Shaw Communications Inc"/>
          <xsd:enumeration value="Shaw Group"/>
          <xsd:enumeration value="Shaw Industries"/>
          <xsd:enumeration value="ShawCor Ltd."/>
          <xsd:enumeration value="Sheetz, Inc."/>
          <xsd:enumeration value="Shefflield Limited"/>
          <xsd:enumeration value="Shell Canada Limited"/>
          <xsd:enumeration value="Shell Oil Co"/>
          <xsd:enumeration value="Shelter Insurance Companies"/>
          <xsd:enumeration value="Sheppard Pratt Health System"/>
          <xsd:enumeration value="Sheraton Hotels"/>
          <xsd:enumeration value="Sherman Oaks Health System"/>
          <xsd:enumeration value="Sherritt International"/>
          <xsd:enumeration value="Sherwin-Williams Co"/>
          <xsd:enumeration value="Shire plc"/>
          <xsd:enumeration value="SHL Group"/>
          <xsd:enumeration value="Shoemart"/>
          <xsd:enumeration value="Shoneys South"/>
          <xsd:enumeration value="Shoppers Drug Mart"/>
          <xsd:enumeration value="Shore Health System"/>
          <xsd:enumeration value="Shore Health System of Maryland"/>
          <xsd:enumeration value="Shougang Corporation"/>
          <xsd:enumeration value="SHP Employee Services"/>
          <xsd:enumeration value="Shriners Hospitals for Children"/>
          <xsd:enumeration value="Shure"/>
          <xsd:enumeration value="SHV Holdings NV"/>
          <xsd:enumeration value="Sick Group"/>
          <xsd:enumeration value="Sidley Austin, LLP"/>
          <xsd:enumeration value="Siebel Systems Inc."/>
          <xsd:enumeration value="Siegwerk Group"/>
          <xsd:enumeration value="Siemag Weiss GmbH &amp; Co. KG"/>
          <xsd:enumeration value="Siemens AG"/>
          <xsd:enumeration value="Sierra Pacific Power"/>
          <xsd:enumeration value="Sierra Vista Regional Health Center"/>
          <xsd:enumeration value="Sigma Aldrich Corporation"/>
          <xsd:enumeration value="Silgan Holdings Inc"/>
          <xsd:enumeration value="SilkRoad Technologies"/>
          <xsd:enumeration value="SilverBirch Hotels and Resorts Limited"/>
          <xsd:enumeration value="Simmons Company"/>
          <xsd:enumeration value="Simon Debartolo Corp"/>
          <xsd:enumeration value="Simonton Windows"/>
          <xsd:enumeration value="Sims Group"/>
          <xsd:enumeration value="Sinclair Knight Merz"/>
          <xsd:enumeration value="Sinclair Oil Corp"/>
          <xsd:enumeration value="Singapore Management University"/>
          <xsd:enumeration value="Singapore Technologies Engineering"/>
          <xsd:enumeration value="SingTel"/>
          <xsd:enumeration value="Sioux Valley Hospitals &amp; Health System"/>
          <xsd:enumeration value="Sistema Universitario Ana G Mendez"/>
          <xsd:enumeration value="Sisters Of Charity"/>
          <xsd:enumeration value="Sisters Of Charity Leavenworth Hlth Sys"/>
          <xsd:enumeration value="Sisters of Charity of St Elizabeth"/>
          <xsd:enumeration value="Sisters Of Mercy - St Louis"/>
          <xsd:enumeration value="Sisters of Providence Health System"/>
          <xsd:enumeration value="Sisters Of St Francis Order"/>
          <xsd:enumeration value="Sita"/>
          <xsd:enumeration value="Sitel Corp"/>
          <xsd:enumeration value="Six Flags, Inc"/>
          <xsd:enumeration value="Six L's Packaging"/>
          <xsd:enumeration value="Siy Cha Group of Companies"/>
          <xsd:enumeration value="Sizzler Restaurants"/>
          <xsd:enumeration value="Skadden Arps Etc"/>
          <xsd:enumeration value="Skanska AB"/>
          <xsd:enumeration value="SKD Automotive Group"/>
          <xsd:enumeration value="Skilled Group Limited"/>
          <xsd:enumeration value="Skilled Healthcare Group"/>
          <xsd:enumeration value="SkillSoft"/>
          <xsd:enumeration value="Skyworks Solutions Inc"/>
          <xsd:enumeration value="SLC Technologies"/>
          <xsd:enumeration value="SLM Corporation"/>
          <xsd:enumeration value="SM&amp;P Utility"/>
          <xsd:enumeration value="SMC CORPORATION"/>
          <xsd:enumeration value="Smith &amp; Nephew"/>
          <xsd:enumeration value="Smith International, Inc."/>
          <xsd:enumeration value="Smithbucklin Corporation"/>
          <xsd:enumeration value="Smithfield Foods Inc"/>
          <xsd:enumeration value="Smiths Group"/>
          <xsd:enumeration value="SMS Holdings"/>
          <xsd:enumeration value="Smurfit Kappa Group Public Limited Company"/>
          <xsd:enumeration value="Smurfit-Stone Container Corp"/>
          <xsd:enumeration value="Snap-On Tools Corporation"/>
          <xsd:enumeration value="SNCF Group"/>
          <xsd:enumeration value="SNC-Lavalin"/>
          <xsd:enumeration value="Snecma Group"/>
          <xsd:enumeration value="Snyder's-Lance, Inc."/>
          <xsd:enumeration value="Sobeys"/>
          <xsd:enumeration value="Societe Generale"/>
          <xsd:enumeration value="Sodexo"/>
          <xsd:enumeration value="Softbank Corp."/>
          <xsd:enumeration value="Solaris Health System"/>
          <xsd:enumeration value="SolarWinds, Inc."/>
          <xsd:enumeration value="Solectron Corp"/>
          <xsd:enumeration value="Solo Cup Company"/>
          <xsd:enumeration value="Solutia Inc"/>
          <xsd:enumeration value="Solvay SA"/>
          <xsd:enumeration value="Sonepar S.A."/>
          <xsd:enumeration value="Sonoco Products"/>
          <xsd:enumeration value="Sonova AG"/>
          <xsd:enumeration value="Sony"/>
          <xsd:enumeration value="Sorin Group"/>
          <xsd:enumeration value="Sourceright Solutions"/>
          <xsd:enumeration value="South Carolina CC"/>
          <xsd:enumeration value="South Central Community Health"/>
          <xsd:enumeration value="South Coast Health System"/>
          <xsd:enumeration value="South Financial Group"/>
          <xsd:enumeration value="South Fraser Health Region"/>
          <xsd:enumeration value="South Jersey Health System"/>
          <xsd:enumeration value="South Orange CCD"/>
          <xsd:enumeration value="Southco Inc"/>
          <xsd:enumeration value="Southeast Georgia Health System"/>
          <xsd:enumeration value="Southeastern Freight Lines"/>
          <xsd:enumeration value="Southeastern Pennsylvania Transit Authority"/>
          <xsd:enumeration value="Southern CA (AAA)"/>
          <xsd:enumeration value="Southern California Gas Company"/>
          <xsd:enumeration value="Southern California Healthcare System"/>
          <xsd:enumeration value="Southern Co"/>
          <xsd:enumeration value="Southern Maryland Health System"/>
          <xsd:enumeration value="Southern Research Institute"/>
          <xsd:enumeration value="SouthTrust Corporation"/>
          <xsd:enumeration value="Southwest"/>
          <xsd:enumeration value="Southwest Gas Corporation"/>
          <xsd:enumeration value="Southwestern Illinois College"/>
          <xsd:enumeration value="Southwire Company"/>
          <xsd:enumeration value="Sovereign Bancorp Inc"/>
          <xsd:enumeration value="Spansion"/>
          <xsd:enumeration value="Spartan Light Metal Products"/>
          <xsd:enumeration value="Spartanburg Regional Healthcare System"/>
          <xsd:enumeration value="Spartech"/>
          <xsd:enumeration value="Specialty Granules Inc."/>
          <xsd:enumeration value="Spectrum Brands Inc"/>
          <xsd:enumeration value="Spectrum Health"/>
          <xsd:enumeration value="Spheris"/>
          <xsd:enumeration value="Spirent Communications Inc"/>
          <xsd:enumeration value="Spirit AeroSystems"/>
          <xsd:enumeration value="Spirit Mountain Gaming Corporation"/>
          <xsd:enumeration value="Sports Authority, Inc (The)"/>
          <xsd:enumeration value="Spotless Group Limited"/>
          <xsd:enumeration value="Springs Industries Inc"/>
          <xsd:enumeration value="Sprint Corporation"/>
          <xsd:enumeration value="Sprouts Farmers Market, Inc."/>
          <xsd:enumeration value="SPS Technologies Inc"/>
          <xsd:enumeration value="SPX/Sealed Power"/>
          <xsd:enumeration value="Square D Company"/>
          <xsd:enumeration value="SSM Health Care"/>
          <xsd:enumeration value="St Catherine Healthcare"/>
          <xsd:enumeration value="St Clares Health System"/>
          <xsd:enumeration value="St Davids Healthcare"/>
          <xsd:enumeration value="St Gobain Group"/>
          <xsd:enumeration value="St Josephs Healthcare System"/>
          <xsd:enumeration value="St Jude Children's Research Hospital"/>
          <xsd:enumeration value="St Lukes Northland Hospital"/>
          <xsd:enumeration value="St Microelectronics Group"/>
          <xsd:enumeration value="ST of TX HC Agencies"/>
          <xsd:enumeration value="St Vincent Catholic Medical Centers"/>
          <xsd:enumeration value="St. John Health System"/>
          <xsd:enumeration value="St. Joseph Health System"/>
          <xsd:enumeration value="St. Josephs-Candler HS"/>
          <xsd:enumeration value="St. Jude Medical Inc"/>
          <xsd:enumeration value="St. Luke's Health System"/>
          <xsd:enumeration value="St. Luke's Health System - Idaho"/>
          <xsd:enumeration value="St. Lukes Hospital &amp; Health"/>
          <xsd:enumeration value="St. Vincent Health System"/>
          <xsd:enumeration value="St. Vincent Hospitals &amp; Health Services"/>
          <xsd:enumeration value="Stage Stores Inc"/>
          <xsd:enumeration value="Standard Insurance"/>
          <xsd:enumeration value="Standard Products Company"/>
          <xsd:enumeration value="Standard Register"/>
          <xsd:enumeration value="Stanford Health Care"/>
          <xsd:enumeration value="Stanley Black &amp; Decker, Inc."/>
          <xsd:enumeration value="Stantec Inc"/>
          <xsd:enumeration value="Staples"/>
          <xsd:enumeration value="Star Trac"/>
          <xsd:enumeration value="Starbucks Coffee Company"/>
          <xsd:enumeration value="Starcom Mediavest Group"/>
          <xsd:enumeration value="Starwood Hotels &amp; Resorts Worldwide, Inc"/>
          <xsd:enumeration value="State Center CCD"/>
          <xsd:enumeration value="State Farm Insurance"/>
          <xsd:enumeration value="State Gov - Alabama"/>
          <xsd:enumeration value="State Gov - Alaska"/>
          <xsd:enumeration value="State Gov - Arizona"/>
          <xsd:enumeration value="State Gov - Arkansas"/>
          <xsd:enumeration value="State Gov - California"/>
          <xsd:enumeration value="State Gov - Colorado"/>
          <xsd:enumeration value="State Gov - Commonwealth Puerto Rico"/>
          <xsd:enumeration value="State Gov - Connecticut"/>
          <xsd:enumeration value="State Gov - Delaware"/>
          <xsd:enumeration value="State Gov - District Of Columbia"/>
          <xsd:enumeration value="State Gov - EG&amp;G"/>
          <xsd:enumeration value="State Gov - Florida"/>
          <xsd:enumeration value="State Gov - Georgia"/>
          <xsd:enumeration value="State Gov - Hawaii"/>
          <xsd:enumeration value="State Gov - Idaho"/>
          <xsd:enumeration value="State Gov - Illinois"/>
          <xsd:enumeration value="State Gov - Indiana"/>
          <xsd:enumeration value="State Gov - Iowa"/>
          <xsd:enumeration value="State Gov - Kansas"/>
          <xsd:enumeration value="State Gov - Kentucky"/>
          <xsd:enumeration value="State Gov - Louisiana"/>
          <xsd:enumeration value="State Gov - Maine"/>
          <xsd:enumeration value="State Gov - Maryland"/>
          <xsd:enumeration value="State Gov - Massachusetts"/>
          <xsd:enumeration value="State Gov - Michigan"/>
          <xsd:enumeration value="State Gov - Minnesota"/>
          <xsd:enumeration value="State Gov - Mississippi"/>
          <xsd:enumeration value="State Gov - Missouri"/>
          <xsd:enumeration value="State Gov - Montana"/>
          <xsd:enumeration value="State Gov - Nebraska"/>
          <xsd:enumeration value="State Gov - Nevada"/>
          <xsd:enumeration value="State Gov - New Hampshire"/>
          <xsd:enumeration value="State Gov - New Jersey"/>
          <xsd:enumeration value="State Gov - New Mexico"/>
          <xsd:enumeration value="State Gov - New York"/>
          <xsd:enumeration value="State Gov - North Carolina"/>
          <xsd:enumeration value="State Gov - North Dakota"/>
          <xsd:enumeration value="State Gov - Ohio"/>
          <xsd:enumeration value="State Gov - Oklahoma"/>
          <xsd:enumeration value="State Gov - Oregon"/>
          <xsd:enumeration value="State Gov - Other"/>
          <xsd:enumeration value="State Gov - Pennsylvania"/>
          <xsd:enumeration value="State Gov - Rhode Island"/>
          <xsd:enumeration value="State Gov - South Carolina"/>
          <xsd:enumeration value="State Gov - South Dakota"/>
          <xsd:enumeration value="State Gov - Tennessee"/>
          <xsd:enumeration value="State Gov - Texas"/>
          <xsd:enumeration value="State Gov - Utah"/>
          <xsd:enumeration value="State Gov - Vermont"/>
          <xsd:enumeration value="State Gov - Virginia"/>
          <xsd:enumeration value="State Gov - Washington"/>
          <xsd:enumeration value="State Gov - West Virginia"/>
          <xsd:enumeration value="State Gov - Wisconsin"/>
          <xsd:enumeration value="State Gov - Wyoming"/>
          <xsd:enumeration value="State of Texas"/>
          <xsd:enumeration value="State Street Corporation"/>
          <xsd:enumeration value="Station Casinos"/>
          <xsd:enumeration value="Steelcase Inc"/>
          <xsd:enumeration value="Stelco Inc"/>
          <xsd:enumeration value="Steria Group"/>
          <xsd:enumeration value="Stericycle Inc"/>
          <xsd:enumeration value="Steris Corp"/>
          <xsd:enumeration value="Sterling Commerce"/>
          <xsd:enumeration value="Steward Health Care System"/>
          <xsd:enumeration value="Stewart &amp; Stevenson"/>
          <xsd:enumeration value="Stewart Information Services Corporation"/>
          <xsd:enumeration value="Stiefel Laboratories"/>
          <xsd:enumeration value="Stihl Holding AG &amp; Co KG"/>
          <xsd:enumeration value="STMicroelectronics N.V."/>
          <xsd:enumeration value="Sto Corp"/>
          <xsd:enumeration value="Stockland Corporation Limited"/>
          <xsd:enumeration value="Stolt Tankers B.V."/>
          <xsd:enumeration value="Stone &amp; Webster Inc"/>
          <xsd:enumeration value="Stoneridge Inc"/>
          <xsd:enumeration value="Storaenso"/>
          <xsd:enumeration value="Storage Technology Corporation"/>
          <xsd:enumeration value="Storaketek"/>
          <xsd:enumeration value="Stormont-Vail Healthcare"/>
          <xsd:enumeration value="STRABAG SE"/>
          <xsd:enumeration value="Straumann-Gruppe"/>
          <xsd:enumeration value="Strayer"/>
          <xsd:enumeration value="Stroh Brewery Co"/>
          <xsd:enumeration value="Strube und Koch GmbH"/>
          <xsd:enumeration value="Stryker Institute"/>
          <xsd:enumeration value="Student Loan Finance Corp"/>
          <xsd:enumeration value="Suburban Propane Partners LP"/>
          <xsd:enumeration value="Successfactors"/>
          <xsd:enumeration value="Suddenlink"/>
          <xsd:enumeration value="Suez Group"/>
          <xsd:enumeration value="Sulzer Ltd"/>
          <xsd:enumeration value="Sumitomo Corporation"/>
          <xsd:enumeration value="Summa Health System"/>
          <xsd:enumeration value="Summit Group"/>
          <xsd:enumeration value="Summit Health"/>
          <xsd:enumeration value="Summit Racing Equipment"/>
          <xsd:enumeration value="SumTotal"/>
          <xsd:enumeration value="Sun Bancorp Inc"/>
          <xsd:enumeration value="Sun Chemical"/>
          <xsd:enumeration value="Sun Health"/>
          <xsd:enumeration value="Sun Healthcare Group"/>
          <xsd:enumeration value="Sun Life Financial Group"/>
          <xsd:enumeration value="Sun Microsystems"/>
          <xsd:enumeration value="Sun Products Corporation"/>
          <xsd:enumeration value="Sun Rich Fresh Foods"/>
          <xsd:enumeration value="Sunclipse"/>
          <xsd:enumeration value="Suncor Energy Inc"/>
          <xsd:enumeration value="Sungard Capital Corp."/>
          <xsd:enumeration value="SunLink Healthcare Corp"/>
          <xsd:enumeration value="Sunoco Inc"/>
          <xsd:enumeration value="SunPower Corporation"/>
          <xsd:enumeration value="Sunrise Medical Inc"/>
          <xsd:enumeration value="Sunrise Senior Living"/>
          <xsd:enumeration value="SunTrust Banks Inc"/>
          <xsd:enumeration value="SUNY"/>
          <xsd:enumeration value="Superior Design Intl Inc"/>
          <xsd:enumeration value="Superior Energy Services, Inc."/>
          <xsd:enumeration value="Superior Essex"/>
          <xsd:enumeration value="Superior Plus LP"/>
          <xsd:enumeration value="Supermarkets General"/>
          <xsd:enumeration value="Supershuttle International Inc"/>
          <xsd:enumeration value="SuperValu Inc"/>
          <xsd:enumeration value="Surgical Specialties"/>
          <xsd:enumeration value="Survey Sampling International LLC"/>
          <xsd:enumeration value="Susquehanna Health System"/>
          <xsd:enumeration value="Sutter Health"/>
          <xsd:enumeration value="Suzlon Energy Limited"/>
          <xsd:enumeration value="SVB Financial"/>
          <xsd:enumeration value="Swagelok Company"/>
          <xsd:enumeration value="Swarovski Group"/>
          <xsd:enumeration value="Sweetheart Plastics"/>
          <xsd:enumeration value="Swift"/>
          <xsd:enumeration value="Swire Group"/>
          <xsd:enumeration value="Swiss Re"/>
          <xsd:enumeration value="Sybase"/>
          <xsd:enumeration value="Sybron Chemical Inc"/>
          <xsd:enumeration value="Sydney Opera House Trust"/>
          <xsd:enumeration value="Sykes Enterprises"/>
          <xsd:enumeration value="Symantec Corporation"/>
          <xsd:enumeration value="Symbol Technologies Inc"/>
          <xsd:enumeration value="Symmetricom"/>
          <xsd:enumeration value="Symrise Group"/>
          <xsd:enumeration value="Syngenta AG"/>
          <xsd:enumeration value="Syniverse"/>
          <xsd:enumeration value="Synnex Corporation"/>
          <xsd:enumeration value="Synovus"/>
          <xsd:enumeration value="SYSCO Corporation"/>
          <xsd:enumeration value="Sysmex Corporation"/>
          <xsd:enumeration value="T. Rowe Price Inc"/>
          <xsd:enumeration value="T.D.Williamson Inc"/>
          <xsd:enumeration value="TAFE"/>
          <xsd:enumeration value="Takata"/>
          <xsd:enumeration value="Takeda Pharmaceuticals"/>
          <xsd:enumeration value="Talanx Gruppe"/>
          <xsd:enumeration value="Taleo"/>
          <xsd:enumeration value="Tamko Asphalt Products Inc"/>
          <xsd:enumeration value="Tandem Health Care Inc"/>
          <xsd:enumeration value="Tanner Companies"/>
          <xsd:enumeration value="TAQA"/>
          <xsd:enumeration value="Taratec Development Corporation"/>
          <xsd:enumeration value="Target Corporation"/>
          <xsd:enumeration value="Target-DDI"/>
          <xsd:enumeration value="Targray Technology International"/>
          <xsd:enumeration value="Tarrant County College"/>
          <xsd:enumeration value="Tata Motors"/>
          <xsd:enumeration value="Tata Steel Limited"/>
          <xsd:enumeration value="Tauck World Discovery"/>
          <xsd:enumeration value="Taurus Consulting Group"/>
          <xsd:enumeration value="Taurus Group Consulting"/>
          <xsd:enumeration value="Taylor Corporation"/>
          <xsd:enumeration value="Taylor Nelson Sofres Plc"/>
          <xsd:enumeration value="TCF Financial Corporation"/>
          <xsd:enumeration value="TD Ameritrade Holding Corporation"/>
          <xsd:enumeration value="TD Bank Financial Group"/>
          <xsd:enumeration value="TE Connectivity Ltd."/>
          <xsd:enumeration value="Team Health Holdings Inc"/>
          <xsd:enumeration value="Tech Data"/>
          <xsd:enumeration value="Technicolor"/>
          <xsd:enumeration value="Technip Group"/>
          <xsd:enumeration value="Technischer Überwachungs-Verein Rheinland Berlin Brandenburg Pfalz e.V."/>
          <xsd:enumeration value="TECK RESOURCES LTD."/>
          <xsd:enumeration value="TECO Energy Inc"/>
          <xsd:enumeration value="Tektronix"/>
          <xsd:enumeration value="Telecare Corp"/>
          <xsd:enumeration value="Teledyne Technologies Inc"/>
          <xsd:enumeration value="Teleflex Inc"/>
          <xsd:enumeration value="Telefonica SA"/>
          <xsd:enumeration value="Telekom Austria Group"/>
          <xsd:enumeration value="Telekom Malaysia Berhad"/>
          <xsd:enumeration value="Telephone &amp; Data Systems"/>
          <xsd:enumeration value="TeleTech Holdings, Inc"/>
          <xsd:enumeration value="Tellabs, Inc"/>
          <xsd:enumeration value="Telstra Corporation Limited"/>
          <xsd:enumeration value="Telus"/>
          <xsd:enumeration value="TelVista, Inc"/>
          <xsd:enumeration value="Temple Inland"/>
          <xsd:enumeration value="Temple University Health System"/>
          <xsd:enumeration value="Tenaga Nasional Berhad"/>
          <xsd:enumeration value="Tenaris"/>
          <xsd:enumeration value="Tenet Healthcare"/>
          <xsd:enumeration value="Tengelmann Warenhandelsgesellschaft KG"/>
          <xsd:enumeration value="Tenneco"/>
          <xsd:enumeration value="Tennessee CC"/>
          <xsd:enumeration value="Terabeam Networks Inc."/>
          <xsd:enumeration value="Teradata Corporation"/>
          <xsd:enumeration value="Teradyne Inc"/>
          <xsd:enumeration value="Terex Corporation"/>
          <xsd:enumeration value="Terex Cranes"/>
          <xsd:enumeration value="Terumo Corporation"/>
          <xsd:enumeration value="Tervita Corporation"/>
          <xsd:enumeration value="Tesa Tape, Inc"/>
          <xsd:enumeration value="Tesoro Petroleum Corporation"/>
          <xsd:enumeration value="Tetra Laval Holdings B.V."/>
          <xsd:enumeration value="Tetra Tech Inc"/>
          <xsd:enumeration value="Teva Pharmaceuticals"/>
          <xsd:enumeration value="Texas Children's Hospital"/>
          <xsd:enumeration value="Texas Health Resources"/>
          <xsd:enumeration value="Texas Industries Inc"/>
          <xsd:enumeration value="Texas Instruments"/>
          <xsd:enumeration value="Texas Trust Credit Union"/>
          <xsd:enumeration value="Texas Utilities Co"/>
          <xsd:enumeration value="Textron"/>
          <xsd:enumeration value="Thales"/>
          <xsd:enumeration value="The Aditya Birla Group"/>
          <xsd:enumeration value="The Allied Group Inc"/>
          <xsd:enumeration value="The American Society for the Prevention of Cruelty to Animals"/>
          <xsd:enumeration value="The Bank of East Asia, Limited"/>
          <xsd:enumeration value="The Bank of New York Mellon Corporation"/>
          <xsd:enumeration value="The BIDVest Group Limited"/>
          <xsd:enumeration value="The Calgary Exhibition &amp; Stampede"/>
          <xsd:enumeration value="The Callos Group"/>
          <xsd:enumeration value="The Cerplex Group"/>
          <xsd:enumeration value="The Cobalt Group"/>
          <xsd:enumeration value="The Cooper Companies"/>
          <xsd:enumeration value="The Cooper Health System"/>
          <xsd:enumeration value="The Co-Operators Group Of Companies"/>
          <xsd:enumeration value="The Doe Run Company"/>
          <xsd:enumeration value="The Donaldson Group"/>
          <xsd:enumeration value="The Esab Group Inc"/>
          <xsd:enumeration value="The Forzani Group"/>
          <xsd:enumeration value="The Gates Corporation (USA)"/>
          <xsd:enumeration value="The Good Guys Inc"/>
          <xsd:enumeration value="The HAVI Group, LP"/>
          <xsd:enumeration value="The Hillman Group"/>
          <xsd:enumeration value="The Home Depot"/>
          <xsd:enumeration value="The Hongkong and Shanghai Hotels, Limited"/>
          <xsd:enumeration value="The Jones Financial Companies Lllp"/>
          <xsd:enumeration value="The Jones Group, Inc"/>
          <xsd:enumeration value="The Katz Group"/>
          <xsd:enumeration value="The Macerich Company"/>
          <xsd:enumeration value="The Manitowoc Company, Inc"/>
          <xsd:enumeration value="The Medical City"/>
          <xsd:enumeration value="The Minor Food Group"/>
          <xsd:enumeration value="The Morgan Crucible Company plc"/>
          <xsd:enumeration value="The Mount Sinai Medical Center"/>
          <xsd:enumeration value="The Mutual Of Omaha Companies"/>
          <xsd:enumeration value="The Neil Jones Food Company"/>
          <xsd:enumeration value="The Nielsen Company"/>
          <xsd:enumeration value="The Northwestern Mutual Life Ins Co"/>
          <xsd:enumeration value="The Pantry, Inc."/>
          <xsd:enumeration value="The Pep Boys - Manny, Moe &amp; Jack"/>
          <xsd:enumeration value="The Phoenix Companies Inc"/>
          <xsd:enumeration value="The PMI Group"/>
          <xsd:enumeration value="The Port Townsend Group"/>
          <xsd:enumeration value="The Power Group"/>
          <xsd:enumeration value="The PTT Group of Companies"/>
          <xsd:enumeration value="The Raymond Group Inc"/>
          <xsd:enumeration value="The Salvation Army"/>
          <xsd:enumeration value="The SI Organization, Inc."/>
          <xsd:enumeration value="The Siam Cement Group Of Companies"/>
          <xsd:enumeration value="The Sutton Place Hotels"/>
          <xsd:enumeration value="The Swatch Group Ltd"/>
          <xsd:enumeration value="The Tampa Banking Company"/>
          <xsd:enumeration value="The Toro Company"/>
          <xsd:enumeration value="The Walsh Group"/>
          <xsd:enumeration value="The Wawanesa Mutual Insurance Company"/>
          <xsd:enumeration value="The Westaim Corporation"/>
          <xsd:enumeration value="The Wet Seal, Inc."/>
          <xsd:enumeration value="Thermo Electron Corp."/>
          <xsd:enumeration value="Thermo Fisher Scientific Inc"/>
          <xsd:enumeration value="THINQ"/>
          <xsd:enumeration value="Thomas &amp; Betts Corporation"/>
          <xsd:enumeration value="Thomas &amp; Coffey Ltd"/>
          <xsd:enumeration value="Thomas Health System"/>
          <xsd:enumeration value="Thompson Rivers Univ Open Learning"/>
          <xsd:enumeration value="THOMSON Multimedia"/>
          <xsd:enumeration value="Thomson Reuters"/>
          <xsd:enumeration value="Thoratec"/>
          <xsd:enumeration value="Thrall Enterprises"/>
          <xsd:enumeration value="Three Rivers Hospital"/>
          <xsd:enumeration value="Thrifty Car Rental"/>
          <xsd:enumeration value="Thrivent Investment Management Inc"/>
          <xsd:enumeration value="Thyssen Krupp"/>
          <xsd:enumeration value="Thyssen-Krupp AG"/>
          <xsd:enumeration value="Thyssenkrupp Steel AG"/>
          <xsd:enumeration value="TI Automotive Ltd"/>
          <xsd:enumeration value="TIAA-CREF"/>
          <xsd:enumeration value="Tibbett &amp; Britten Group"/>
          <xsd:enumeration value="TIBCO"/>
          <xsd:enumeration value="Tiffany &amp; Co"/>
          <xsd:enumeration value="Timberwest Forest Corporation"/>
          <xsd:enumeration value="Time Warner Cable"/>
          <xsd:enumeration value="Time Warner Inc"/>
          <xsd:enumeration value="Times Mirror Cable"/>
          <xsd:enumeration value="Times Publishing Co"/>
          <xsd:enumeration value="Timken Co"/>
          <xsd:enumeration value="TimkenSteel Corporation"/>
          <xsd:enumeration value="Tinnerman Palnut"/>
          <xsd:enumeration value="Titan Corporation"/>
          <xsd:enumeration value="TJX Companies Inc"/>
          <xsd:enumeration value="TLC Health Network"/>
          <xsd:enumeration value="TMK OAO"/>
          <xsd:enumeration value="T-NETIX"/>
          <xsd:enumeration value="TNS"/>
          <xsd:enumeration value="Tokio Marine Holdings Inc"/>
          <xsd:enumeration value="Tolko Industries Ltd"/>
          <xsd:enumeration value="Toll Holdings Limited"/>
          <xsd:enumeration value="Tomkins Industries"/>
          <xsd:enumeration value="TOPPAN PRINTING Co., Ltd."/>
          <xsd:enumeration value="TORAY INDUSTRIES, INC."/>
          <xsd:enumeration value="Torchmark Corporation"/>
          <xsd:enumeration value="Torrent Philippines"/>
          <xsd:enumeration value="Toshiba Corp"/>
          <xsd:enumeration value="Total Gruppe"/>
          <xsd:enumeration value="Total Logistic Control"/>
          <xsd:enumeration value="Touchstone Energy Cooperatives"/>
          <xsd:enumeration value="Tower Group International, Ltd."/>
          <xsd:enumeration value="Towers Automotive"/>
          <xsd:enumeration value="Towers Perrin"/>
          <xsd:enumeration value="Township of Upper St Clair"/>
          <xsd:enumeration value="TOYODA GOSEI CO., LTD."/>
          <xsd:enumeration value="TOYOTA BOSHOKU"/>
          <xsd:enumeration value="Toyota Motor Corp"/>
          <xsd:enumeration value="Toyoto Industries Corporation"/>
          <xsd:enumeration value="Toys R Us Inc"/>
          <xsd:enumeration value="Traco Inc"/>
          <xsd:enumeration value="Trans Healthcare Inc"/>
          <xsd:enumeration value="Transalta"/>
          <xsd:enumeration value="Transat A.T."/>
          <xsd:enumeration value="Transatlantic Reinsurance Company"/>
          <xsd:enumeration value="TransCanada PipeLines Ltd"/>
          <xsd:enumeration value="Transcontinental Inc."/>
          <xsd:enumeration value="Transdev Group"/>
          <xsd:enumeration value="Transend Networks"/>
          <xsd:enumeration value="Transnational Bankcard Inc."/>
          <xsd:enumeration value="Transnational Diversified Group Inc."/>
          <xsd:enumeration value="Transocean, Inc."/>
          <xsd:enumeration value="Transport Canada"/>
          <xsd:enumeration value="Travelcenters Of America"/>
          <xsd:enumeration value="Travelers Companies Inc (The)"/>
          <xsd:enumeration value="Travelport"/>
          <xsd:enumeration value="Tredegar Corp"/>
          <xsd:enumeration value="Trend Micro"/>
          <xsd:enumeration value="Treofan Group"/>
          <xsd:enumeration value="Trex Company Llc"/>
          <xsd:enumeration value="Triad Financial Corp"/>
          <xsd:enumeration value="Triad Systems Corp"/>
          <xsd:enumeration value="Triarc Companies Inc"/>
          <xsd:enumeration value="Tribune Company"/>
          <xsd:enumeration value="Tri-City Medical Center"/>
          <xsd:enumeration value="Trief Corporation SA"/>
          <xsd:enumeration value="Trihealth"/>
          <xsd:enumeration value="Trina Solar Limited (ADR)"/>
          <xsd:enumeration value="TriNet"/>
          <xsd:enumeration value="Trinity Health"/>
          <xsd:enumeration value="Trinity Health Systems"/>
          <xsd:enumeration value="Trinity Industries Inc"/>
          <xsd:enumeration value="Trinity Mother Frances Health System"/>
          <xsd:enumeration value="Trinity Regional Health System"/>
          <xsd:enumeration value="Trinity Services Group, Inc."/>
          <xsd:enumeration value="Tri-Star Healthcare Systems"/>
          <xsd:enumeration value="Triton PSC, Inc"/>
          <xsd:enumeration value="Triumph Group, Inc."/>
          <xsd:enumeration value="Triumph Health"/>
          <xsd:enumeration value="Triumph International Spiesshofer &amp; Braun Kommanditgesellschaft"/>
          <xsd:enumeration value="Trivirix"/>
          <xsd:enumeration value="Tronox Limited"/>
          <xsd:enumeration value="True Temper Sports"/>
          <xsd:enumeration value="Truenergy Services"/>
          <xsd:enumeration value="Truman Medical Centers"/>
          <xsd:enumeration value="Trump Entertainment Resorts, Inc."/>
          <xsd:enumeration value="TruServ Corp"/>
          <xsd:enumeration value="Trustmark"/>
          <xsd:enumeration value="TRW Automotive Holdings Corp"/>
          <xsd:enumeration value="TSYS"/>
          <xsd:enumeration value="TTM Technologies, Inc."/>
          <xsd:enumeration value="TUI AG"/>
          <xsd:enumeration value="Tupperware Brands Corporation"/>
          <xsd:enumeration value="Tuthill Corporation"/>
          <xsd:enumeration value="TÜV NORD AG"/>
          <xsd:enumeration value="TÜV Süd e.V."/>
          <xsd:enumeration value="TW Telecom"/>
          <xsd:enumeration value="Twentieth Century Fox Film Corp"/>
          <xsd:enumeration value="Tyco Electronics"/>
          <xsd:enumeration value="Tyco International Ltd"/>
          <xsd:enumeration value="Tyler Health System"/>
          <xsd:enumeration value="Tyson Foods Inc"/>
          <xsd:enumeration value="U.S. Anti-Doping Agency"/>
          <xsd:enumeration value="UABHS"/>
          <xsd:enumeration value="UAL Corp"/>
          <xsd:enumeration value="UBM plc"/>
          <xsd:enumeration value="UBS AG"/>
          <xsd:enumeration value="UBS Warburg"/>
          <xsd:enumeration value="UCB Chemical Corp"/>
          <xsd:enumeration value="UGI"/>
          <xsd:enumeration value="UGL Limited"/>
          <xsd:enumeration value="Ugly Duckling"/>
          <xsd:enumeration value="UHS Healthcare System"/>
          <xsd:enumeration value="UK HealthCare"/>
          <xsd:enumeration value="UK Sport"/>
          <xsd:enumeration value="Ukrop's Super Markets, Inc"/>
          <xsd:enumeration value="Uline"/>
          <xsd:enumeration value="Ulker"/>
          <xsd:enumeration value="Ulrich Geiger und Heinz Lattemann"/>
          <xsd:enumeration value="Ultramar Diamond Shamrock"/>
          <xsd:enumeration value="Umass Memorial Healthcare"/>
          <xsd:enumeration value="UMB"/>
          <xsd:enumeration value="Underwood Memorial Health System"/>
          <xsd:enumeration value="Underwriters Laboratories Inc"/>
          <xsd:enumeration value="Unedic"/>
          <xsd:enumeration value="Unedic Assedic Group"/>
          <xsd:enumeration value="Unger Group"/>
          <xsd:enumeration value="Unibail Group"/>
          <xsd:enumeration value="Unicco Service Company"/>
          <xsd:enumeration value="Unicom Corporation"/>
          <xsd:enumeration value="UniCredit S.p.A."/>
          <xsd:enumeration value="Unifi Mutual Holding Company"/>
          <xsd:enumeration value="Unified Foods Service"/>
          <xsd:enumeration value="Unified Western Grocers"/>
          <xsd:enumeration value="Unifrax Corporation"/>
          <xsd:enumeration value="Unilever N.V."/>
          <xsd:enumeration value="Unilever PLC"/>
          <xsd:enumeration value="Union Asphalt Inc"/>
          <xsd:enumeration value="Union Gas"/>
          <xsd:enumeration value="Union Pacific Railroad"/>
          <xsd:enumeration value="Union Tank Car Co"/>
          <xsd:enumeration value="UnionBanCal Corporation"/>
          <xsd:enumeration value="Unipro Foodservice"/>
          <xsd:enumeration value="UNIQA Versicherungen AG"/>
          <xsd:enumeration value="Unisys Corp"/>
          <xsd:enumeration value="United Brotherhood Carpenters &amp; Joiners"/>
          <xsd:enumeration value="United Continental Holdings Inc"/>
          <xsd:enumeration value="United Dominion Industries"/>
          <xsd:enumeration value="United Dominion Realty Trust"/>
          <xsd:enumeration value="United Federal Credit Union"/>
          <xsd:enumeration value="United Maritime Group"/>
          <xsd:enumeration value="United Nations"/>
          <xsd:enumeration value="United Natural Foods"/>
          <xsd:enumeration value="United Parcel Service"/>
          <xsd:enumeration value="United Rentals Inc"/>
          <xsd:enumeration value="United Sleep Products"/>
          <xsd:enumeration value="United Space Alliance"/>
          <xsd:enumeration value="United States Steel Corporation"/>
          <xsd:enumeration value="United Stationers Inc"/>
          <xsd:enumeration value="United Surgical Partners"/>
          <xsd:enumeration value="United Technologies Corp"/>
          <xsd:enumeration value="United Way Inc"/>
          <xsd:enumeration value="UnitedHealth Group"/>
          <xsd:enumeration value="Unitrin Property and Casualty Insurance"/>
          <xsd:enumeration value="Univ Of Medicine &amp; Dentistry Of NJ"/>
          <xsd:enumeration value="Univar Corporation"/>
          <xsd:enumeration value="Universal Foods"/>
          <xsd:enumeration value="Universal Health Services"/>
          <xsd:enumeration value="Universite D'Ottawa"/>
          <xsd:enumeration value="University"/>
          <xsd:enumeration value="University Community Health"/>
          <xsd:enumeration value="University Health Care System"/>
          <xsd:enumeration value="University Health Network"/>
          <xsd:enumeration value="University Hospitals"/>
          <xsd:enumeration value="University Of Arizona"/>
          <xsd:enumeration value="University of Arkansas"/>
          <xsd:enumeration value="UNIVERSITY OF CALIFORNIA"/>
          <xsd:enumeration value="University of California Health System"/>
          <xsd:enumeration value="University of Chicago HHS"/>
          <xsd:enumeration value="University Of Cincinnati"/>
          <xsd:enumeration value="University of Colorado"/>
          <xsd:enumeration value="University of Colorado Health"/>
          <xsd:enumeration value="University Of Florida"/>
          <xsd:enumeration value="University of Georgia"/>
          <xsd:enumeration value="University Of Illinois"/>
          <xsd:enumeration value="University Of Kansas Medical Center"/>
          <xsd:enumeration value="University of Louisville"/>
          <xsd:enumeration value="University of Maryland"/>
          <xsd:enumeration value="University of Maryland Health System"/>
          <xsd:enumeration value="University Of Memphis"/>
          <xsd:enumeration value="University Of Miami"/>
          <xsd:enumeration value="University Of Michigan"/>
          <xsd:enumeration value="University of Minnesota"/>
          <xsd:enumeration value="University Of Missouri"/>
          <xsd:enumeration value="University of Nebraska"/>
          <xsd:enumeration value="University Of Nevada"/>
          <xsd:enumeration value="University of New Mexico"/>
          <xsd:enumeration value="University Of North Carolina"/>
          <xsd:enumeration value="University Of North Carolina Health Sys"/>
          <xsd:enumeration value="University of Notre Dame"/>
          <xsd:enumeration value="University Of Pennsylvania"/>
          <xsd:enumeration value="University of Phoenix"/>
          <xsd:enumeration value="University of Pittsburgh"/>
          <xsd:enumeration value="University Of Puerto Rico"/>
          <xsd:enumeration value="University of Rochester"/>
          <xsd:enumeration value="University of South AL Hospitals"/>
          <xsd:enumeration value="University of Southern California"/>
          <xsd:enumeration value="University Of Tennessee"/>
          <xsd:enumeration value="University Of Texas"/>
          <xsd:enumeration value="University Of Texas Health Care System"/>
          <xsd:enumeration value="University of Texas Southwestern Medical Center"/>
          <xsd:enumeration value="University Of Virginia Health System"/>
          <xsd:enumeration value="University of West Florida"/>
          <xsd:enumeration value="University Of Wisconsin"/>
          <xsd:enumeration value="UNM Hospitals"/>
          <xsd:enumeration value="Unocal"/>
          <xsd:enumeration value="Unova"/>
          <xsd:enumeration value="Unternehmensgruppe Bentz KG"/>
          <xsd:enumeration value="Unum Group"/>
          <xsd:enumeration value="UOP"/>
          <xsd:enumeration value="Upenn Health System"/>
          <xsd:enumeration value="UPM Kymmene"/>
          <xsd:enumeration value="UPMC/University of Pitt Medical Center"/>
          <xsd:enumeration value="Upper Allegheny Health System"/>
          <xsd:enumeration value="Upper Chesapeake Health System"/>
          <xsd:enumeration value="Upper Valley ATC"/>
          <xsd:enumeration value="URS Corporation"/>
          <xsd:enumeration value="US Airways"/>
          <xsd:enumeration value="US Bancorp"/>
          <xsd:enumeration value="US Can Company"/>
          <xsd:enumeration value="US Concrete"/>
          <xsd:enumeration value="US Foods"/>
          <xsd:enumeration value="US Manufacturing Corporation"/>
          <xsd:enumeration value="US Public Health Service-Indian HS"/>
          <xsd:enumeration value="US Public Health Sys-Indian Health Srvs"/>
          <xsd:enumeration value="Us Sugar Corp"/>
          <xsd:enumeration value="USA Mobility"/>
          <xsd:enumeration value="USAA"/>
          <xsd:enumeration value="USG Corporation"/>
          <xsd:enumeration value="UST Global"/>
          <xsd:enumeration value="UST Inc"/>
          <xsd:enumeration value="UTi Worldwide Inc."/>
          <xsd:enumeration value="Utilicorp"/>
          <xsd:enumeration value="Utility Trailer Manufacturing"/>
          <xsd:enumeration value="UTStarcom"/>
          <xsd:enumeration value="UW Medicine"/>
          <xsd:enumeration value="Vail Resorts Inc"/>
          <xsd:enumeration value="Valassis Communications Inc"/>
          <xsd:enumeration value="Valeant"/>
          <xsd:enumeration value="Valeant Pharmaceuticals International, Inc."/>
          <xsd:enumeration value="Valencia College"/>
          <xsd:enumeration value="Valeo"/>
          <xsd:enumeration value="Valero Energy"/>
          <xsd:enumeration value="Valley Health System"/>
          <xsd:enumeration value="Valley Healthcare"/>
          <xsd:enumeration value="Vallourec Group"/>
          <xsd:enumeration value="Valmont Industries Inc"/>
          <xsd:enumeration value="Valspar Corp"/>
          <xsd:enumeration value="Valueoptions"/>
          <xsd:enumeration value="Vancouver Canucks"/>
          <xsd:enumeration value="Vancouver Coastal Health Authority"/>
          <xsd:enumeration value="Vancouver Health Region"/>
          <xsd:enumeration value="Vancouver Island Health Authority"/>
          <xsd:enumeration value="Vanderbilt University Medical Center"/>
          <xsd:enumeration value="Vanguard Group"/>
          <xsd:enumeration value="Vanguard Health System"/>
          <xsd:enumeration value="Varian"/>
          <xsd:enumeration value="Vattenfall Group"/>
          <xsd:enumeration value="Vaughn Communications Inc"/>
          <xsd:enumeration value="VCCS"/>
          <xsd:enumeration value="Vector Security, Inc."/>
          <xsd:enumeration value="Vectren Corporation"/>
          <xsd:enumeration value="Veka Group"/>
          <xsd:enumeration value="Ventura CCD"/>
          <xsd:enumeration value="Ventura Foods"/>
          <xsd:enumeration value="Veolia Environment"/>
          <xsd:enumeration value="Veolia Transportation, Inc."/>
          <xsd:enumeration value="Veolia Water America, LLC"/>
          <xsd:enumeration value="Verizon Communications"/>
          <xsd:enumeration value="Verlagsgruppe Georg von Holtzbrinck GmbH"/>
          <xsd:enumeration value="Vermont State Colleges"/>
          <xsd:enumeration value="Versent Corporation"/>
          <xsd:enumeration value="Vestas"/>
          <xsd:enumeration value="Veyance"/>
          <xsd:enumeration value="VF Corp"/>
          <xsd:enumeration value="VHA Inc"/>
          <xsd:enumeration value="Via Christi Health System"/>
          <xsd:enumeration value="Via Health"/>
          <xsd:enumeration value="Via Rail Canada Inc"/>
          <xsd:enumeration value="Viacom"/>
          <xsd:enumeration value="Vidant Health"/>
          <xsd:enumeration value="Vienna Insurance Group"/>
          <xsd:enumeration value="Viessmann Werke GmbH &amp; Co KG"/>
          <xsd:enumeration value="Viewpoint Bank"/>
          <xsd:enumeration value="Ville De Montreal"/>
          <xsd:enumeration value="Vilmorin &amp; Cie"/>
          <xsd:enumeration value="Vimetco N.V."/>
          <xsd:enumeration value="Vinci Group"/>
          <xsd:enumeration value="VION NV"/>
          <xsd:enumeration value="Virgin Media Inc"/>
          <xsd:enumeration value="Virginia Commonwealth Univ Health Sys"/>
          <xsd:enumeration value="Virginia Mason Medical Center"/>
          <xsd:enumeration value="Virtua Health"/>
          <xsd:enumeration value="Visa Inc"/>
          <xsd:enumeration value="Vishay Intertechnology Inc"/>
          <xsd:enumeration value="Visiting Nurse Service of NY (VNSNY)"/>
          <xsd:enumeration value="Visiting Nurses Assoc"/>
          <xsd:enumeration value="Vista Chemical Co"/>
          <xsd:enumeration value="Vista Hospital Systems Inc"/>
          <xsd:enumeration value="Visteon Corporation"/>
          <xsd:enumeration value="Vivendi Universal Entertainment"/>
          <xsd:enumeration value="VLSI Technology Inc"/>
          <xsd:enumeration value="VMWare Inc"/>
          <xsd:enumeration value="Vodafone Group Plc."/>
          <xsd:enumeration value="voestalpine AG"/>
          <xsd:enumeration value="Voith"/>
          <xsd:enumeration value="Volkswagen AG"/>
          <xsd:enumeration value="Volt Information Sciences, Inc."/>
          <xsd:enumeration value="Volvo Group"/>
          <xsd:enumeration value="Vonage"/>
          <xsd:enumeration value="Vorwerk Group"/>
          <xsd:enumeration value="VP Buildings Inc"/>
          <xsd:enumeration value="Vulcan Materials Co"/>
          <xsd:enumeration value="VWR International"/>
          <xsd:enumeration value="W W Grainger"/>
          <xsd:enumeration value="W. L. Gore &amp; Associates"/>
          <xsd:enumeration value="W.R.Grace &amp; Co."/>
          <xsd:enumeration value="Wabco"/>
          <xsd:enumeration value="WABCO Holdings Inc"/>
          <xsd:enumeration value="Wachovia Corporation"/>
          <xsd:enumeration value="Wacker group"/>
          <xsd:enumeration value="Wacom Co., Ltd."/>
          <xsd:enumeration value="Wageworks"/>
          <xsd:enumeration value="Wake Forest Baptist Med Ctr"/>
          <xsd:enumeration value="Wakemed"/>
          <xsd:enumeration value="Walgreen"/>
          <xsd:enumeration value="Walkers Smiths"/>
          <xsd:enumeration value="Wallace Community College"/>
          <xsd:enumeration value="Wallem Group Limited"/>
          <xsd:enumeration value="Wal-Mart Stores Inc"/>
          <xsd:enumeration value="Walt Disney"/>
          <xsd:enumeration value="Wargaming Public Company LTD"/>
          <xsd:enumeration value="Warnaco"/>
          <xsd:enumeration value="Warner Brothers Inc"/>
          <xsd:enumeration value="Warner Chilcott"/>
          <xsd:enumeration value="Warner Music Group Corporation"/>
          <xsd:enumeration value="Warranty Corp of America"/>
          <xsd:enumeration value="Warren Equipment"/>
          <xsd:enumeration value="Washington CC"/>
          <xsd:enumeration value="Washington County Health System"/>
          <xsd:enumeration value="Washington Gas"/>
          <xsd:enumeration value="Washington Group International"/>
          <xsd:enumeration value="Washington Mutual Inc"/>
          <xsd:enumeration value="Washington Post Co."/>
          <xsd:enumeration value="Washington Savannah River Company"/>
          <xsd:enumeration value="Washington University In St Louis"/>
          <xsd:enumeration value="Washoe Health Systems"/>
          <xsd:enumeration value="Waste Connections Incorporated"/>
          <xsd:enumeration value="Waste Management Inc"/>
          <xsd:enumeration value="Waterford Hotel Group"/>
          <xsd:enumeration value="Waters Corporation"/>
          <xsd:enumeration value="Watkins Motor Lines"/>
          <xsd:enumeration value="Watlow"/>
          <xsd:enumeration value="Watson Pharmaceuticals Inc."/>
          <xsd:enumeration value="Watson Wyatt"/>
          <xsd:enumeration value="Watsons Personal Care Store"/>
          <xsd:enumeration value="Watts Water Tech Inc"/>
          <xsd:enumeration value="Wawa Inc"/>
          <xsd:enumeration value="Wayne County"/>
          <xsd:enumeration value="Wayne Memorial Health System"/>
          <xsd:enumeration value="WCI Communities"/>
          <xsd:enumeration value="WE Energies"/>
          <xsd:enumeration value="Weatherford International"/>
          <xsd:enumeration value="Weber Aircraft"/>
          <xsd:enumeration value="WebMD Corporation"/>
          <xsd:enumeration value="Webster Bank"/>
          <xsd:enumeration value="Wegmans Food Markets, Inc."/>
          <xsd:enumeration value="Weight Watchers International"/>
          <xsd:enumeration value="Welch Allyn Inc"/>
          <xsd:enumeration value="Welcome Break"/>
          <xsd:enumeration value="Wella AG"/>
          <xsd:enumeration value="Wellcare Health Plans"/>
          <xsd:enumeration value="Wellmont Health System"/>
          <xsd:enumeration value="Wellpoint Health Networks Inc"/>
          <xsd:enumeration value="Wells Dairy Inc"/>
          <xsd:enumeration value="Wells Fargo"/>
          <xsd:enumeration value="Wellspan Health"/>
          <xsd:enumeration value="Wellstar Health System"/>
          <xsd:enumeration value="Welocalize, Inc."/>
          <xsd:enumeration value="Wenatchee Valley Medical Center"/>
          <xsd:enumeration value="Wendy's Intl"/>
          <xsd:enumeration value="Werner Baier und Gerhard Mey"/>
          <xsd:enumeration value="Wesco International Inc"/>
          <xsd:enumeration value="Wescom Credit Union"/>
          <xsd:enumeration value="West Australian Newspapers Holdings"/>
          <xsd:enumeration value="West Corporation"/>
          <xsd:enumeration value="West Penn Allegheny Health System"/>
          <xsd:enumeration value="West Pharmaceutical Services"/>
          <xsd:enumeration value="West Tennessee Healthcare"/>
          <xsd:enumeration value="West Virginia University"/>
          <xsd:enumeration value="Westar Energy, Inc."/>
          <xsd:enumeration value="Western Digital"/>
          <xsd:enumeration value="Western Family Foods, Inc."/>
          <xsd:enumeration value="Western Life Insurance"/>
          <xsd:enumeration value="Western Maryland Health System"/>
          <xsd:enumeration value="Western Union"/>
          <xsd:enumeration value="Westin Hotel"/>
          <xsd:enumeration value="Westinghouse Electric"/>
          <xsd:enumeration value="WestJet Airlines"/>
          <xsd:enumeration value="Westlake Management Services, Inc."/>
          <xsd:enumeration value="Westmoreland Health System"/>
          <xsd:enumeration value="Westpac Banking Corp"/>
          <xsd:enumeration value="Westpoint Stevens"/>
          <xsd:enumeration value="Weyerhaeuser"/>
          <xsd:enumeration value="Wharf (Nominees) Limited"/>
          <xsd:enumeration value="Whataburger"/>
          <xsd:enumeration value="Wheaton Franciscan Services"/>
          <xsd:enumeration value="Wheels Inc"/>
          <xsd:enumeration value="Whirlpool Corporation"/>
          <xsd:enumeration value="White Directories"/>
          <xsd:enumeration value="Whole Foods Market Inc"/>
          <xsd:enumeration value="WideOpenWest Finance, LLC"/>
          <xsd:enumeration value="Wienerberger AG"/>
          <xsd:enumeration value="Willbros Group Inc"/>
          <xsd:enumeration value="William M. Mercer"/>
          <xsd:enumeration value="William Wrigley Jr. Company"/>
          <xsd:enumeration value="Williams Advanced Materials"/>
          <xsd:enumeration value="Williams Companies Inc"/>
          <xsd:enumeration value="Williams-Sonoma Inc"/>
          <xsd:enumeration value="Willis Group Holdings PLC"/>
          <xsd:enumeration value="Willis-Knighton Health System"/>
          <xsd:enumeration value="Wilson Learning"/>
          <xsd:enumeration value="Wilsonart Inc"/>
          <xsd:enumeration value="Wincor Nixdorf AG"/>
          <xsd:enumeration value="Windstream Corporation"/>
          <xsd:enumeration value="Winn-Dixie Stores Inc"/>
          <xsd:enumeration value="Winners"/>
          <xsd:enumeration value="Winpak Portion Packaging Co"/>
          <xsd:enumeration value="Winter - Start-ups"/>
          <xsd:enumeration value="Winthrop - University Hospital"/>
          <xsd:enumeration value="Winthrop South Nassau University HS"/>
          <xsd:enumeration value="WIPFLI Ullrich Bertelson LLP"/>
          <xsd:enumeration value="Wipro Limited"/>
          <xsd:enumeration value="Wire Rope Corp Of America"/>
          <xsd:enumeration value="WISAG Service Holding"/>
          <xsd:enumeration value="Wisconsin CC"/>
          <xsd:enumeration value="Wisconsin Winnebagos"/>
          <xsd:enumeration value="Wise Business Forms Inc"/>
          <xsd:enumeration value="Witco Corporation"/>
          <xsd:enumeration value="Wittington Investments Ltd"/>
          <xsd:enumeration value="WMS Gaming"/>
          <xsd:enumeration value="WMX Technologies"/>
          <xsd:enumeration value="Wolseley plc"/>
          <xsd:enumeration value="Wolters Kluwer"/>
          <xsd:enumeration value="Wolters Kluwer NV"/>
          <xsd:enumeration value="Wood Co (The)"/>
          <xsd:enumeration value="Woodbridge Corp"/>
          <xsd:enumeration value="Woodward"/>
          <xsd:enumeration value="Woolworths Limited"/>
          <xsd:enumeration value="Workflow One"/>
          <xsd:enumeration value="WorkScape"/>
          <xsd:enumeration value="World Color Press"/>
          <xsd:enumeration value="World Economic Forum"/>
          <xsd:enumeration value="World Health Organization"/>
          <xsd:enumeration value="World Vision"/>
          <xsd:enumeration value="World Wildlife Fund"/>
          <xsd:enumeration value="Worth Collection"/>
          <xsd:enumeration value="Worthington Industries"/>
          <xsd:enumeration value="Wounded Warrior Project, Inc."/>
          <xsd:enumeration value="WPP Group"/>
          <xsd:enumeration value="Wright National Flood Insurance Services, LLC"/>
          <xsd:enumeration value="WS Atkins PLC"/>
          <xsd:enumeration value="Würth Verwaltungsges. mbH"/>
          <xsd:enumeration value="Würth-Group"/>
          <xsd:enumeration value="Wüstenrot Stiftung Gemeinschaft der Freunde Deutscher Eigenheimvereine e.V."/>
          <xsd:enumeration value="WV United Health System"/>
          <xsd:enumeration value="Wyeth"/>
          <xsd:enumeration value="Wyndham Worldwide"/>
          <xsd:enumeration value="Wynn Resorts"/>
          <xsd:enumeration value="Wyoming Econ.Dev."/>
          <xsd:enumeration value="Wyoming Valley Health Care System"/>
          <xsd:enumeration value="Xcel Energy Inc"/>
          <xsd:enumeration value="Xenopharma"/>
          <xsd:enumeration value="Xerox Corporation"/>
          <xsd:enumeration value="XL Group plc"/>
          <xsd:enumeration value="XSTRATA"/>
          <xsd:enumeration value="Xylem Inc"/>
          <xsd:enumeration value="Yahoo! Inc"/>
          <xsd:enumeration value="YAI/NIPD"/>
          <xsd:enumeration value="Yale New Haven Health System"/>
          <xsd:enumeration value="Yamaha Corporation"/>
          <xsd:enumeration value="Yamana Gold Inc."/>
          <xsd:enumeration value="Yangshengtang Co., Ltd."/>
          <xsd:enumeration value="Yazaki Corporation"/>
          <xsd:enumeration value="Yell Group Plc"/>
          <xsd:enumeration value="Yellow Corporation"/>
          <xsd:enumeration value="Yellow Pages Group"/>
          <xsd:enumeration value="YMCA of Canada"/>
          <xsd:enumeration value="Yodle, Inc."/>
          <xsd:enumeration value="Yokogawa Electric Corporation"/>
          <xsd:enumeration value="Yokohama Rubber Co."/>
          <xsd:enumeration value="York County Community College"/>
          <xsd:enumeration value="York International Corp"/>
          <xsd:enumeration value="York Regional Hospitals"/>
          <xsd:enumeration value="Yosemite CCD"/>
          <xsd:enumeration value="Young's Market Company"/>
          <xsd:enumeration value="YRC Worldwide"/>
          <xsd:enumeration value="Yucaipa Companies"/>
          <xsd:enumeration value="Yuchengo Group of Companies"/>
          <xsd:enumeration value="Yum! Brands Incorporated"/>
          <xsd:enumeration value="Yves Rocher Group"/>
          <xsd:enumeration value="ZAD Consulting Inc"/>
          <xsd:enumeration value="Zale"/>
          <xsd:enumeration value="ZC Sterling Corporation"/>
          <xsd:enumeration value="ZC Sterling Insurance Inc"/>
          <xsd:enumeration value="Zebra Technologies"/>
          <xsd:enumeration value="Zenith Insurance"/>
          <xsd:enumeration value="Zeon Chemicals"/>
          <xsd:enumeration value="Zeus Industrial Products Inc"/>
          <xsd:enumeration value="ZF"/>
          <xsd:enumeration value="Zhejiang Alibaba E-Commerce Co., Ltd."/>
          <xsd:enumeration value="Zimmer Holdings, Inc"/>
          <xsd:enumeration value="Zions Bancorporation"/>
          <xsd:enumeration value="Zodiac Aerospace SA"/>
          <xsd:enumeration value="ZTE Corporation"/>
          <xsd:enumeration value="Zuellig Pharma Holdings Ltd."/>
          <xsd:enumeration value="Zurich Financial Services"/>
          <xsd:enumeration value="zzz- delete DaimlerChrysler"/>
        </xsd:restriction>
      </xsd:simpleType>
    </xsd:element>
    <xsd:element name="Industry" ma:index="8" nillable="true" ma:displayName="Industry" ma:format="Dropdown" ma:internalName="Industry">
      <xsd:simpleType>
        <xsd:restriction base="dms:Choice">
          <xsd:enumeration value=""/>
          <xsd:enumeration value="Accommodation"/>
          <xsd:enumeration value="Accommodation and Food Services"/>
          <xsd:enumeration value="Accomodation and Food Services"/>
          <xsd:enumeration value="Administrative/Support Services"/>
          <xsd:enumeration value="Agriculture/Forestry/Fishing"/>
          <xsd:enumeration value="Arts, Entertainment, and Recreation"/>
          <xsd:enumeration value="Construction"/>
          <xsd:enumeration value="Educational Services"/>
          <xsd:enumeration value="Educational Services - Colleges/Universities/Prof."/>
          <xsd:enumeration value="Educational Services - Elementary/Secondary"/>
          <xsd:enumeration value="Educational Services - Other Schools/Instruction"/>
          <xsd:enumeration value="Finance - Banks &amp; Credit Unions"/>
          <xsd:enumeration value="Finance - Monetary Authorities"/>
          <xsd:enumeration value="Finance - Securities/Commodity Contracts/Other"/>
          <xsd:enumeration value="Finance and Insurance - Insurance Carriers"/>
          <xsd:enumeration value="Finance/Insurance"/>
          <xsd:enumeration value="Food Services and Drinking Places"/>
          <xsd:enumeration value="Health Care - Ambulatory Services"/>
          <xsd:enumeration value="Health Care - Children's Hospitals"/>
          <xsd:enumeration value="Health Care - Health Care and Social Assistance"/>
          <xsd:enumeration value="Health Care - Hospitals"/>
          <xsd:enumeration value="Health Care - Nursing and Residental Care Fac."/>
          <xsd:enumeration value="Health Care - Social Assistance"/>
          <xsd:enumeration value="Information"/>
          <xsd:enumeration value="Information - Broadcasting"/>
          <xsd:enumeration value="Information - Internet Publishing and Broadcasting"/>
          <xsd:enumeration value="Information - ISP/Portals/Data Processing"/>
          <xsd:enumeration value="Information - Motion Picture and Sound Recording"/>
          <xsd:enumeration value="Information - Other Information Services"/>
          <xsd:enumeration value="Information - Publishing"/>
          <xsd:enumeration value="Information - Telecommunications"/>
          <xsd:enumeration value="Insurance - Carriers and Related Activities"/>
          <xsd:enumeration value="Management of Companies and Enterprises"/>
          <xsd:enumeration value="Manufacturing - Apparel"/>
          <xsd:enumeration value="Manufacturing - Beverage"/>
          <xsd:enumeration value="Manufacturing - Chemical"/>
          <xsd:enumeration value="Manufacturing - Computers &amp; Electronic Products"/>
          <xsd:enumeration value="Manufacturing - Elec. Equipment/Appliance/Comp."/>
          <xsd:enumeration value="Manufacturing - Fabricated Metal"/>
          <xsd:enumeration value="Manufacturing - Food"/>
          <xsd:enumeration value="Manufacturing - Furniture &amp; Related Products"/>
          <xsd:enumeration value="Manufacturing - Leather &amp; Allied Products"/>
          <xsd:enumeration value="Manufacturing - Machinery"/>
          <xsd:enumeration value="Manufacturing - Miscellaneous"/>
          <xsd:enumeration value="Manufacturing - Nonmetallic Mineral Products"/>
          <xsd:enumeration value="Manufacturing - Paper"/>
          <xsd:enumeration value="Manufacturing - Petroleum/Coal Products"/>
          <xsd:enumeration value="Manufacturing - Pharmaceutical &amp; Medicine"/>
          <xsd:enumeration value="Manufacturing - Photographic/Photocopying Eqmt."/>
          <xsd:enumeration value="Manufacturing - Primary Metal"/>
          <xsd:enumeration value="Manufacturing - Printing &amp; Related Products"/>
          <xsd:enumeration value="Manufacturing - Rubber &amp; Plastic Products"/>
          <xsd:enumeration value="Manufacturing - Textiles"/>
          <xsd:enumeration value="Manufacturing - Tobacco"/>
          <xsd:enumeration value="Manufacturing - Transportatation Equipment"/>
          <xsd:enumeration value="Manufacturing - Transportation Equipment"/>
          <xsd:enumeration value="Manufacturing - Wood Products"/>
          <xsd:enumeration value="Mining - Except Oil and Gas"/>
          <xsd:enumeration value="Mining - Oil &amp; Gas Extraction"/>
          <xsd:enumeration value="Other Services"/>
          <xsd:enumeration value="Postal Service"/>
          <xsd:enumeration value="Professional/Scientific/Technical Services"/>
          <xsd:enumeration value="Public Administration - Government (Fed/State)"/>
          <xsd:enumeration value="Public Administration-Government"/>
          <xsd:enumeration value="Real Estate and Rentals/Leasing"/>
          <xsd:enumeration value="Real Estate/Rentals"/>
          <xsd:enumeration value="Retail Trade - Building Materials/Garden"/>
          <xsd:enumeration value="Retail Trade - Clothing/Accessories"/>
          <xsd:enumeration value="Retail Trade - Electronics/Appliances"/>
          <xsd:enumeration value="Retail Trade - Food/Beverage"/>
          <xsd:enumeration value="Retail Trade - Furniture/Home Furnishings"/>
          <xsd:enumeration value="Retail Trade - Gasoline Stations"/>
          <xsd:enumeration value="Retail Trade - General Merchandise"/>
          <xsd:enumeration value="Retail Trade - Motor Vehicle &amp; Part Dealers"/>
          <xsd:enumeration value="Support Activities for Transportation"/>
          <xsd:enumeration value="Technology"/>
          <xsd:enumeration value="Transportation - Air"/>
          <xsd:enumeration value="Transportation - Pipeline"/>
          <xsd:enumeration value="Transportation - Rail"/>
          <xsd:enumeration value="Transportation - Support Activities"/>
          <xsd:enumeration value="Transportation - Transit &amp; Ground Passenger"/>
          <xsd:enumeration value="Transportation - Truck"/>
          <xsd:enumeration value="Transportation - Water"/>
          <xsd:enumeration value="Utilities"/>
          <xsd:enumeration value="Wholesale Trade - Durable Goods"/>
          <xsd:enumeration value="Wholesale Trade - Nondurable Goods"/>
        </xsd:restriction>
      </xsd:simpleType>
    </xsd:element>
    <xsd:element name="Internal_x0020_Use_x0020_Only" ma:index="9" nillable="true" ma:displayName="Internal Use Only" ma:default="Yes" ma:format="Dropdown" ma:internalName="Internal_x0020_Use_x0020_Only">
      <xsd:simpleType>
        <xsd:restriction base="dms:Choice">
          <xsd:enumeration value="Yes"/>
          <xsd:enumeration value="No"/>
        </xsd:restriction>
      </xsd:simpleType>
    </xsd:element>
    <xsd:element name="Document_x0020_Date" ma:index="12" nillable="true" ma:displayName="Document Date" ma:format="DateOnly" ma:internalName="Document_x0020_Date">
      <xsd:simpleType>
        <xsd:restriction base="dms:DateTime"/>
      </xsd:simpleType>
    </xsd:element>
    <xsd:element name="Solutions_x0020_Group" ma:index="14" nillable="true" ma:displayName="Solutions Group" ma:format="Dropdown" ma:internalName="Solutions_x0020_Group">
      <xsd:simpleType>
        <xsd:restriction base="dms:Choice">
          <xsd:enumeration value=""/>
          <xsd:enumeration value="41"/>
          <xsd:enumeration value="EXECUTIVE LEADERSHIP"/>
          <xsd:enumeration value="LEADERSHIP"/>
          <xsd:enumeration value="SELECTION"/>
        </xsd:restriction>
      </xsd:simpleType>
    </xsd:element>
    <xsd:element name="Solutions_x0020__x0026__x0020_Products" ma:index="15" nillable="true" ma:displayName="Solutions &amp; Products" ma:format="Dropdown" ma:internalName="Solutions_x0020__x0026__x0020_Products">
      <xsd:simpleType>
        <xsd:restriction base="dms:Choice">
          <xsd:enumeration value=""/>
          <xsd:enumeration value="Accountability and Execution Services"/>
          <xsd:enumeration value="AcqHire"/>
          <xsd:enumeration value="Assessing Talent: Operational &amp; Strategic Leader"/>
          <xsd:enumeration value="Assessing Talent: People Leader"/>
          <xsd:enumeration value="Assessment Management System (AMS)"/>
          <xsd:enumeration value="BIL"/>
          <xsd:enumeration value="Business Impact Interviewing"/>
          <xsd:enumeration value="Custom Learning Solutions"/>
          <xsd:enumeration value="Development Accelerator"/>
          <xsd:enumeration value="Employee Engagement Services"/>
          <xsd:enumeration value="Employee Testing and Assessment"/>
          <xsd:enumeration value="Executing Business Strategy (EBS)"/>
          <xsd:enumeration value="Execution Equation Audit"/>
          <xsd:enumeration value="Executive Assessment Best Practices"/>
          <xsd:enumeration value="Executive Development/NEXT"/>
          <xsd:enumeration value="Executive Focus Coaching"/>
          <xsd:enumeration value="Executive Success Profile"/>
          <xsd:enumeration value="Executive Team Services"/>
          <xsd:enumeration value="Facilitation Skills Workshop (FSW)"/>
          <xsd:enumeration value="Health Care Solutions"/>
          <xsd:enumeration value="Identifying Leadership Potential"/>
          <xsd:enumeration value="IM: EX"/>
          <xsd:enumeration value="IM: ExC"/>
          <xsd:enumeration value="IM: ExL"/>
          <xsd:enumeration value="IM: ExP"/>
          <xsd:enumeration value="Interaction Management: Tactics &amp; Strategies"/>
          <xsd:enumeration value="Leadership Imperatives"/>
          <xsd:enumeration value="Leadership Mirror Featuring Targeted Feedback"/>
          <xsd:enumeration value="Manager Ready"/>
          <xsd:enumeration value="Maximizing Performance"/>
          <xsd:enumeration value="Online Performance and Learning (OPAL)"/>
          <xsd:enumeration value="Sales Talent Optimization"/>
          <xsd:enumeration value="Screening &amp; Testing"/>
          <xsd:enumeration value="Selection Consulting Services"/>
          <xsd:enumeration value="Service Plus"/>
          <xsd:enumeration value="Simulations"/>
          <xsd:enumeration value="Social Intelligence: Powerful People Skills for Senior Leaders"/>
          <xsd:enumeration value="Strategic Leadership Experience (SLE)"/>
          <xsd:enumeration value="Strategic Talent Review (STR)"/>
          <xsd:enumeration value="Success Profiles"/>
          <xsd:enumeration value="Succession Management Consulting Services"/>
          <xsd:enumeration value="Targeted Management (TM)"/>
          <xsd:enumeration value="Targeted Selection"/>
          <xsd:enumeration value="Techniques"/>
          <xsd:enumeration value="Web-Based Training (Leadership and Workforce)"/>
        </xsd:restriction>
      </xsd:simpleType>
    </xsd:element>
    <xsd:element name="Part_x0020_Number" ma:index="16" nillable="true" ma:displayName="Part Number" ma:internalName="Par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6f8c2b-6280-4ad9-9c6b-6b5636ab9de8" elementFormDefault="qualified">
    <xsd:import namespace="http://schemas.microsoft.com/office/2006/documentManagement/types"/>
    <xsd:import namespace="http://schemas.microsoft.com/office/infopath/2007/PartnerControls"/>
    <xsd:element name="Department" ma:index="5" nillable="true" ma:displayName="Department" ma:format="Dropdown" ma:internalName="Department">
      <xsd:simpleType>
        <xsd:restriction base="dms:Choice">
          <xsd:enumeration value=""/>
          <xsd:enumeration value="Accelerated Development Solutions"/>
          <xsd:enumeration value="Accounting"/>
          <xsd:enumeration value="Australia Consulting"/>
          <xsd:enumeration value="Australia G &amp; A"/>
          <xsd:enumeration value="Australia Marketing"/>
          <xsd:enumeration value="Australia Sales"/>
          <xsd:enumeration value="Beijing Consulting"/>
          <xsd:enumeration value="Beijing Finance"/>
          <xsd:enumeration value="Beijing G &amp; A"/>
          <xsd:enumeration value="Beijing Human Resources"/>
          <xsd:enumeration value="Beijing Marketing"/>
          <xsd:enumeration value="Beijing Sales"/>
          <xsd:enumeration value="Brazil Consulting"/>
          <xsd:enumeration value="Brazil G &amp; A"/>
          <xsd:enumeration value="Brazil Marketing"/>
          <xsd:enumeration value="Brazil Sales"/>
          <xsd:enumeration value="Business Development Group"/>
          <xsd:enumeration value="Canada Consulting Services"/>
          <xsd:enumeration value="Canada G&amp;A"/>
          <xsd:enumeration value="Canada Marketing"/>
          <xsd:enumeration value="Canada Sales"/>
          <xsd:enumeration value="Client Service"/>
          <xsd:enumeration value="Consulting Services - Atlanta"/>
          <xsd:enumeration value="Consulting Services - Detroit"/>
          <xsd:enumeration value="Consulting Services - Dublin"/>
          <xsd:enumeration value="Consulting Services - Northeast"/>
          <xsd:enumeration value="Consulting Services - Pittsburgh"/>
          <xsd:enumeration value="Consulting Services Management &amp; Staff"/>
          <xsd:enumeration value="Corporate Services"/>
          <xsd:enumeration value="CustomWorks"/>
          <xsd:enumeration value="Editorial"/>
          <xsd:enumeration value="Facilities Services"/>
          <xsd:enumeration value="Finance"/>
          <xsd:enumeration value="Finance OPS"/>
          <xsd:enumeration value="FlexSolutions Contractors"/>
          <xsd:enumeration value="FlexSolutions Management &amp; Staff"/>
          <xsd:enumeration value="France Consulting"/>
          <xsd:enumeration value="France Finance"/>
          <xsd:enumeration value="France G &amp; A"/>
          <xsd:enumeration value="France Marketing"/>
          <xsd:enumeration value="France Sales"/>
          <xsd:enumeration value="Germany Consulting"/>
          <xsd:enumeration value="Germany Finance"/>
          <xsd:enumeration value="Germany G &amp; A"/>
          <xsd:enumeration value="Germany Marketing"/>
          <xsd:enumeration value="Germany Sales"/>
          <xsd:enumeration value="Global Assessment Operations"/>
          <xsd:enumeration value="Global Services Group"/>
          <xsd:enumeration value="Global Technology Group"/>
          <xsd:enumeration value="Graphics"/>
          <xsd:enumeration value="Hong Kong Consulting"/>
          <xsd:enumeration value="Hong Kong Finance"/>
          <xsd:enumeration value="Hong Kong G &amp; A"/>
          <xsd:enumeration value="Hong Kong Marketing"/>
          <xsd:enumeration value="Hong Kong Sales"/>
          <xsd:enumeration value="Human Resources"/>
          <xsd:enumeration value="India Consulting"/>
          <xsd:enumeration value="India G&amp;A"/>
          <xsd:enumeration value="India Marketing"/>
          <xsd:enumeration value="India Sales"/>
          <xsd:enumeration value="Japan Consulting"/>
          <xsd:enumeration value="Knowledge Management Group (KMG)"/>
          <xsd:enumeration value="Korea Consulting"/>
          <xsd:enumeration value="Korea G &amp; A"/>
          <xsd:enumeration value="Korea Marketing"/>
          <xsd:enumeration value="Korea Sales"/>
          <xsd:enumeration value="Legal"/>
          <xsd:enumeration value="Malaysia Consulting"/>
          <xsd:enumeration value="Malaysia G &amp; A"/>
          <xsd:enumeration value="Malaysia Management Office"/>
          <xsd:enumeration value="Malaysia Marketing"/>
          <xsd:enumeration value="Malaysia Sales"/>
          <xsd:enumeration value="Marketing"/>
          <xsd:enumeration value="Mexico Consulting"/>
          <xsd:enumeration value="Mexico G &amp; A"/>
          <xsd:enumeration value="Mexico Marketing"/>
          <xsd:enumeration value="Mexico Sales"/>
          <xsd:enumeration value="OpCom &amp; Staff"/>
          <xsd:enumeration value="Oracle"/>
          <xsd:enumeration value="PDM Services"/>
          <xsd:enumeration value="Philippines Accounting &amp; Finance"/>
          <xsd:enumeration value="Philippines Business Development"/>
          <xsd:enumeration value="Philippines Client Services"/>
          <xsd:enumeration value="Philippines Consulting"/>
          <xsd:enumeration value="Philippines Corporate Services"/>
          <xsd:enumeration value="Philippines G &amp; A"/>
          <xsd:enumeration value="Philippines Sales"/>
          <xsd:enumeration value="Poland Consulting"/>
          <xsd:enumeration value="Poland G &amp; A"/>
          <xsd:enumeration value="Poland Marketing"/>
          <xsd:enumeration value="Poland Sales"/>
          <xsd:enumeration value="Printing and Distribution Center"/>
          <xsd:enumeration value="Proposal Team"/>
          <xsd:enumeration value="Prototype Delivery Team"/>
          <xsd:enumeration value="Research/CABER"/>
          <xsd:enumeration value="Russia Consulting"/>
          <xsd:enumeration value="Russia G&amp;A"/>
          <xsd:enumeration value="Russia Marketing"/>
          <xsd:enumeration value="Russia Sales"/>
          <xsd:enumeration value="Sales - Acquisition"/>
          <xsd:enumeration value="Sales - Education Channel"/>
          <xsd:enumeration value="Sales - Global Strategic Partnerships"/>
          <xsd:enumeration value="Sales - Health Care"/>
          <xsd:enumeration value="Sales - Northern Region"/>
          <xsd:enumeration value="Sales - South-Central"/>
          <xsd:enumeration value="Sales - Strategic"/>
          <xsd:enumeration value="Sales - US Direct"/>
          <xsd:enumeration value="Sales - West"/>
          <xsd:enumeration value="Sales Management &amp; Staff"/>
          <xsd:enumeration value="Shanghai Consulting"/>
          <xsd:enumeration value="Shanghai Finance"/>
          <xsd:enumeration value="Shanghai G &amp; A"/>
          <xsd:enumeration value="Shanghai Human Resources"/>
          <xsd:enumeration value="Shanghai Management Office"/>
          <xsd:enumeration value="Shanghai Marketing"/>
          <xsd:enumeration value="Shanghai Sales"/>
          <xsd:enumeration value="Shenzhen Consulting"/>
          <xsd:enumeration value="Shenzhen G&amp;A"/>
          <xsd:enumeration value="Shenzhen Marketing"/>
          <xsd:enumeration value="Shenzhen Sales"/>
          <xsd:enumeration value="Singapore Consulting"/>
          <xsd:enumeration value="Singapore Finance"/>
          <xsd:enumeration value="Singapore G &amp; A"/>
          <xsd:enumeration value="Singapore Human Resources"/>
          <xsd:enumeration value="Singapore IT"/>
          <xsd:enumeration value="Singapore Management Office"/>
          <xsd:enumeration value="Singapore Marketing"/>
          <xsd:enumeration value="Singapore Sales"/>
          <xsd:enumeration value="Taiwan Consulting"/>
          <xsd:enumeration value="Taiwan Finance"/>
          <xsd:enumeration value="Taiwan G &amp; A"/>
          <xsd:enumeration value="Taiwan HR"/>
          <xsd:enumeration value="Taiwan Management Office"/>
          <xsd:enumeration value="Taiwan Marketing"/>
          <xsd:enumeration value="Taiwan Operations"/>
          <xsd:enumeration value="Taiwan Sales"/>
          <xsd:enumeration value="Talent Diagnostic Solutions"/>
          <xsd:enumeration value="Testing and Assessment Design"/>
          <xsd:enumeration value="Testing Services Group (TSG)"/>
          <xsd:enumeration value="Thailand Consulting"/>
          <xsd:enumeration value="Thailand Finance"/>
          <xsd:enumeration value="Thailand G &amp; A"/>
          <xsd:enumeration value="Thailand Management Office"/>
          <xsd:enumeration value="Thailand Marketing"/>
          <xsd:enumeration value="Thailand Sales"/>
          <xsd:enumeration value="Treasury"/>
          <xsd:enumeration value="UK Consulting"/>
          <xsd:enumeration value="UK Finance"/>
          <xsd:enumeration value="UK G &amp; A"/>
          <xsd:enumeration value="UK Marketing"/>
          <xsd:enumeration value="UK Sales"/>
          <xsd:enumeration value="Video Productions"/>
        </xsd:restriction>
      </xsd:simpleType>
    </xsd:element>
    <xsd:element name="Location" ma:index="10" nillable="true" ma:displayName="Location" ma:default="United States" ma:description="If item is specific to a location, select the correct item." ma:format="Dropdown" ma:internalName="Location">
      <xsd:simpleType>
        <xsd:restriction base="dms:Choice">
          <xsd:enumeration value=""/>
          <xsd:enumeration value="Africa"/>
          <xsd:enumeration value="Asia"/>
          <xsd:enumeration value="Australia/New Zealand"/>
          <xsd:enumeration value="Canada"/>
          <xsd:enumeration value="Europe"/>
          <xsd:enumeration value="India"/>
          <xsd:enumeration value="Latin America"/>
          <xsd:enumeration value="Middle East"/>
          <xsd:enumeration value="South America"/>
          <xsd:enumeration value="United States"/>
          <xsd:enumeration value="Multinatio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est_x0020_Best xmlns="f0778e6b-0878-44b6-aef7-b7a3ac0e14ab">Yes</Best_x0020_Best>
    <Document_x0020_Type xmlns="f0778e6b-0878-44b6-aef7-b7a3ac0e14ab">Prework</Document_x0020_Type>
    <Details xmlns="f0778e6b-0878-44b6-aef7-b7a3ac0e14ab">final, protected</Details>
    <Language xmlns="http://schemas.microsoft.com/sharepoint/v3" xsi:nil="true"/>
    <Solutions_x0020_Group xmlns="f0778e6b-0878-44b6-aef7-b7a3ac0e14ab" xsi:nil="true"/>
    <Internal_x0020_Use_x0020_Only xmlns="f0778e6b-0878-44b6-aef7-b7a3ac0e14ab" xsi:nil="true"/>
    <Department xmlns="ff6f8c2b-6280-4ad9-9c6b-6b5636ab9de8" xsi:nil="true"/>
    <Family xmlns="f0778e6b-0878-44b6-aef7-b7a3ac0e14ab" xsi:nil="true"/>
    <Location xmlns="ff6f8c2b-6280-4ad9-9c6b-6b5636ab9de8" xsi:nil="true"/>
    <Document_x0020_Date xmlns="f0778e6b-0878-44b6-aef7-b7a3ac0e14ab">2015-04-17T04:00:00+00:00</Document_x0020_Date>
    <Project_x0020_Stage xmlns="f0778e6b-0878-44b6-aef7-b7a3ac0e14ab" xsi:nil="true"/>
    <Part_x0020_Number xmlns="f0778e6b-0878-44b6-aef7-b7a3ac0e14ab" xsi:nil="true"/>
    <Industry xmlns="f0778e6b-0878-44b6-aef7-b7a3ac0e14ab" xsi:nil="true"/>
    <Solutions_x0020__x0026__x0020_Products xmlns="f0778e6b-0878-44b6-aef7-b7a3ac0e14ab">BIL</Solutions_x0020__x0026__x0020_Product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6F57-60CB-4D99-9CEE-83E613313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778e6b-0878-44b6-aef7-b7a3ac0e14ab"/>
    <ds:schemaRef ds:uri="ff6f8c2b-6280-4ad9-9c6b-6b5636ab9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C15AF-7848-4821-9509-54919161B671}">
  <ds:schemaRefs>
    <ds:schemaRef ds:uri="http://schemas.microsoft.com/sharepoint/v3/contenttype/forms"/>
  </ds:schemaRefs>
</ds:datastoreItem>
</file>

<file path=customXml/itemProps3.xml><?xml version="1.0" encoding="utf-8"?>
<ds:datastoreItem xmlns:ds="http://schemas.openxmlformats.org/officeDocument/2006/customXml" ds:itemID="{46873E27-F565-4E8E-A309-4A652CD5D471}">
  <ds:schemaRef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ff6f8c2b-6280-4ad9-9c6b-6b5636ab9de8"/>
    <ds:schemaRef ds:uri="f0778e6b-0878-44b6-aef7-b7a3ac0e14ab"/>
    <ds:schemaRef ds:uri="http://schemas.microsoft.com/sharepoint/v3"/>
    <ds:schemaRef ds:uri="http://www.w3.org/XML/1998/namespace"/>
  </ds:schemaRefs>
</ds:datastoreItem>
</file>

<file path=customXml/itemProps4.xml><?xml version="1.0" encoding="utf-8"?>
<ds:datastoreItem xmlns:ds="http://schemas.openxmlformats.org/officeDocument/2006/customXml" ds:itemID="{866206DF-46EF-4104-B706-53AE60D6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Cultivating Networks and Partnerships Networking Self-Assessment</vt:lpstr>
    </vt:vector>
  </TitlesOfParts>
  <Company>Development Dimensions International</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Cultivating Networks and Partnerships Networking Self-Assessment</dc:title>
  <dc:creator>Patrice Andres</dc:creator>
  <cp:lastModifiedBy>Andres, Patrice</cp:lastModifiedBy>
  <cp:revision>14</cp:revision>
  <cp:lastPrinted>2015-04-17T18:04:00Z</cp:lastPrinted>
  <dcterms:created xsi:type="dcterms:W3CDTF">2015-04-17T15:35:00Z</dcterms:created>
  <dcterms:modified xsi:type="dcterms:W3CDTF">2015-05-26T13:35:00Z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0x0101000E482C4FC9F3524582F748714014873E</vt:lpwstr>
  </property>
  <property fmtid="{D5CDD505-2E9C-101B-9397-08002B2CF9AE}" pid="3" name="Order">
    <vt:r8>101300</vt:r8>
  </property>
  <property fmtid="{D5CDD505-2E9C-101B-9397-08002B2CF9AE}" pid="4" name="xd_ProgID">
    <vt:lpwstr/>
  </property>
  <property fmtid="{D5CDD505-2E9C-101B-9397-08002B2CF9AE}" pid="5" name="TemplateUrl">
    <vt:lpwstr/>
  </property>
</Properties>
</file>